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DFFF9F5" w:rsidR="00A177F8" w:rsidRPr="00A177F8" w:rsidRDefault="002305EA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bénéfices</w:t>
      </w:r>
      <w:r w:rsidR="007F6981">
        <w:rPr>
          <w:rFonts w:ascii="Book Antiqua" w:hAnsi="Book Antiqua" w:cs="Arial"/>
          <w:b/>
          <w:sz w:val="36"/>
          <w:szCs w:val="36"/>
          <w:lang w:val="fr-BE"/>
        </w:rPr>
        <w:t xml:space="preserve"> de l’optimisme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2BB036D" w14:textId="77777777" w:rsidR="00F654E4" w:rsidRDefault="00F654E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01354C7F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592866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592866">
        <w:rPr>
          <w:rFonts w:ascii="Book Antiqua" w:hAnsi="Book Antiqua"/>
          <w:b/>
          <w:color w:val="auto"/>
          <w:sz w:val="28"/>
          <w:szCs w:val="28"/>
          <w:lang w:val="fr-FR"/>
        </w:rPr>
        <w:t>informations associées aux idées des personnes mentionnées</w:t>
      </w:r>
      <w:r w:rsidR="00592866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</w:p>
    <w:p w14:paraId="74C44FBE" w14:textId="77777777" w:rsidR="00592866" w:rsidRPr="00592866" w:rsidRDefault="00592866" w:rsidP="00592866">
      <w:pPr>
        <w:rPr>
          <w:lang w:val="fr-BE" w:eastAsia="es-CR"/>
        </w:rPr>
      </w:pPr>
    </w:p>
    <w:p w14:paraId="47406799" w14:textId="77777777" w:rsidR="00F654E4" w:rsidRPr="00D4309C" w:rsidRDefault="00F654E4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1134"/>
        <w:gridCol w:w="1140"/>
      </w:tblGrid>
      <w:tr w:rsidR="00592866" w:rsidRPr="00D4309C" w14:paraId="30B61265" w14:textId="77777777" w:rsidTr="008F050B">
        <w:trPr>
          <w:cantSplit/>
          <w:trHeight w:val="2449"/>
          <w:jc w:val="center"/>
        </w:trPr>
        <w:tc>
          <w:tcPr>
            <w:tcW w:w="6232" w:type="dxa"/>
            <w:tcBorders>
              <w:top w:val="nil"/>
              <w:left w:val="nil"/>
            </w:tcBorders>
          </w:tcPr>
          <w:p w14:paraId="5EC79F8D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134" w:type="dxa"/>
            <w:textDirection w:val="btLr"/>
          </w:tcPr>
          <w:p w14:paraId="3A3B442C" w14:textId="77777777" w:rsidR="008F050B" w:rsidRDefault="008F050B" w:rsidP="0059286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  <w:p w14:paraId="2B40BE37" w14:textId="36BFE151" w:rsidR="00592866" w:rsidRPr="00D4309C" w:rsidRDefault="00592866" w:rsidP="0059286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Émile Coué</w:t>
            </w:r>
          </w:p>
        </w:tc>
        <w:tc>
          <w:tcPr>
            <w:tcW w:w="1140" w:type="dxa"/>
            <w:textDirection w:val="btLr"/>
          </w:tcPr>
          <w:p w14:paraId="0EB30F6C" w14:textId="77777777" w:rsidR="008F050B" w:rsidRDefault="008F050B" w:rsidP="0059286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  <w:p w14:paraId="6DCDFD39" w14:textId="2DB711CA" w:rsidR="00592866" w:rsidRPr="00D4309C" w:rsidRDefault="00592866" w:rsidP="0059286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Norman Cousins</w:t>
            </w:r>
          </w:p>
        </w:tc>
      </w:tr>
      <w:tr w:rsidR="00592866" w:rsidRPr="007F6981" w14:paraId="3ECFDB10" w14:textId="77777777" w:rsidTr="00F654E4">
        <w:trPr>
          <w:jc w:val="center"/>
        </w:trPr>
        <w:tc>
          <w:tcPr>
            <w:tcW w:w="6232" w:type="dxa"/>
          </w:tcPr>
          <w:p w14:paraId="53EC785E" w14:textId="6C9D44A1" w:rsidR="00592866" w:rsidRPr="00D4309C" w:rsidRDefault="00592866" w:rsidP="0059286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Psychologue et pharmacien</w:t>
            </w:r>
          </w:p>
        </w:tc>
        <w:tc>
          <w:tcPr>
            <w:tcW w:w="1134" w:type="dxa"/>
          </w:tcPr>
          <w:p w14:paraId="31D29986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140" w:type="dxa"/>
          </w:tcPr>
          <w:p w14:paraId="77586851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92866" w:rsidRPr="007F6981" w14:paraId="5D751222" w14:textId="77777777" w:rsidTr="00F654E4">
        <w:trPr>
          <w:jc w:val="center"/>
        </w:trPr>
        <w:tc>
          <w:tcPr>
            <w:tcW w:w="6232" w:type="dxa"/>
          </w:tcPr>
          <w:p w14:paraId="4713DB77" w14:textId="15B6E2A5" w:rsidR="00592866" w:rsidRPr="00D4309C" w:rsidRDefault="00592866" w:rsidP="0059286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Journaliste et professeur</w:t>
            </w:r>
          </w:p>
        </w:tc>
        <w:tc>
          <w:tcPr>
            <w:tcW w:w="1134" w:type="dxa"/>
          </w:tcPr>
          <w:p w14:paraId="5FD73839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140" w:type="dxa"/>
          </w:tcPr>
          <w:p w14:paraId="5E94D44C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92866" w:rsidRPr="006B031C" w14:paraId="26BBF984" w14:textId="77777777" w:rsidTr="00F654E4">
        <w:trPr>
          <w:jc w:val="center"/>
        </w:trPr>
        <w:tc>
          <w:tcPr>
            <w:tcW w:w="6232" w:type="dxa"/>
          </w:tcPr>
          <w:p w14:paraId="6F459A9C" w14:textId="4A8E8D33" w:rsidR="00592866" w:rsidRPr="00D4309C" w:rsidRDefault="00592866" w:rsidP="0059286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Idées proposées au XXe siècle</w:t>
            </w:r>
          </w:p>
        </w:tc>
        <w:tc>
          <w:tcPr>
            <w:tcW w:w="1134" w:type="dxa"/>
          </w:tcPr>
          <w:p w14:paraId="5C4940F7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140" w:type="dxa"/>
          </w:tcPr>
          <w:p w14:paraId="014E2BF6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92866" w:rsidRPr="006B031C" w14:paraId="00AA0CD4" w14:textId="77777777" w:rsidTr="00F654E4">
        <w:trPr>
          <w:jc w:val="center"/>
        </w:trPr>
        <w:tc>
          <w:tcPr>
            <w:tcW w:w="6232" w:type="dxa"/>
          </w:tcPr>
          <w:p w14:paraId="146011E3" w14:textId="5437C23F" w:rsidR="00592866" w:rsidRPr="00D4309C" w:rsidRDefault="00592866" w:rsidP="00592866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joie, le bonheur et les idées positives touchent la santé physique</w:t>
            </w:r>
          </w:p>
        </w:tc>
        <w:tc>
          <w:tcPr>
            <w:tcW w:w="1134" w:type="dxa"/>
          </w:tcPr>
          <w:p w14:paraId="449AF3E4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140" w:type="dxa"/>
          </w:tcPr>
          <w:p w14:paraId="078B396D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92866" w:rsidRPr="006B031C" w14:paraId="3E3F1E3D" w14:textId="77777777" w:rsidTr="00F654E4">
        <w:trPr>
          <w:jc w:val="center"/>
        </w:trPr>
        <w:tc>
          <w:tcPr>
            <w:tcW w:w="6232" w:type="dxa"/>
          </w:tcPr>
          <w:p w14:paraId="16BACFA0" w14:textId="034F0844" w:rsidR="00592866" w:rsidRPr="00D4309C" w:rsidRDefault="00592866" w:rsidP="00592866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Recommandation de répéter « tous les jours, à tout point de vue, je vais de mieux en mieux »</w:t>
            </w:r>
          </w:p>
        </w:tc>
        <w:tc>
          <w:tcPr>
            <w:tcW w:w="1134" w:type="dxa"/>
          </w:tcPr>
          <w:p w14:paraId="17BBF6DA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140" w:type="dxa"/>
          </w:tcPr>
          <w:p w14:paraId="20F9C5B9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654E4" w:rsidRPr="006B031C" w14:paraId="468C9EED" w14:textId="77777777" w:rsidTr="00F654E4">
        <w:trPr>
          <w:jc w:val="center"/>
        </w:trPr>
        <w:tc>
          <w:tcPr>
            <w:tcW w:w="6232" w:type="dxa"/>
          </w:tcPr>
          <w:p w14:paraId="1EC3CE36" w14:textId="11A77463" w:rsidR="00F654E4" w:rsidRDefault="00F654E4" w:rsidP="00592866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Guérison due aux films comiques</w:t>
            </w:r>
          </w:p>
        </w:tc>
        <w:tc>
          <w:tcPr>
            <w:tcW w:w="1134" w:type="dxa"/>
          </w:tcPr>
          <w:p w14:paraId="58CAAEA7" w14:textId="77777777" w:rsidR="00F654E4" w:rsidRPr="00D4309C" w:rsidRDefault="00F654E4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140" w:type="dxa"/>
          </w:tcPr>
          <w:p w14:paraId="729B2FFB" w14:textId="77777777" w:rsidR="00F654E4" w:rsidRPr="00D4309C" w:rsidRDefault="00F654E4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92866" w:rsidRPr="006B031C" w14:paraId="5B641CB5" w14:textId="77777777" w:rsidTr="00F654E4">
        <w:trPr>
          <w:jc w:val="center"/>
        </w:trPr>
        <w:tc>
          <w:tcPr>
            <w:tcW w:w="6232" w:type="dxa"/>
          </w:tcPr>
          <w:p w14:paraId="1677D76A" w14:textId="6028A7D2" w:rsidR="00592866" w:rsidRPr="00D4309C" w:rsidRDefault="00F654E4" w:rsidP="0059286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Emploi de la vitamine C</w:t>
            </w:r>
          </w:p>
        </w:tc>
        <w:tc>
          <w:tcPr>
            <w:tcW w:w="1134" w:type="dxa"/>
          </w:tcPr>
          <w:p w14:paraId="0E8FBB67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140" w:type="dxa"/>
          </w:tcPr>
          <w:p w14:paraId="3B15133E" w14:textId="77777777" w:rsidR="00592866" w:rsidRPr="00D4309C" w:rsidRDefault="00592866" w:rsidP="00815E2B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773ADC03" w14:textId="281745E5" w:rsidR="001E4167" w:rsidRDefault="001E4167" w:rsidP="00B45C5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FE11DC3" w14:textId="77777777" w:rsidR="001E4167" w:rsidRPr="001E4167" w:rsidRDefault="001E4167" w:rsidP="001E4167">
      <w:pPr>
        <w:rPr>
          <w:lang w:val="fr-FR"/>
        </w:rPr>
      </w:pPr>
    </w:p>
    <w:p w14:paraId="1A6483BF" w14:textId="58C7775C" w:rsidR="00B45C57" w:rsidRPr="00D4309C" w:rsidRDefault="00B55916" w:rsidP="00B45C57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44"/>
      <w:r w:rsidR="00B45C57" w:rsidRPr="00B45C57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49402F74" w14:textId="22E6733D" w:rsidR="00B45C57" w:rsidRDefault="00B45C57" w:rsidP="00B45C57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E6948B0" w14:textId="1A3F84D4" w:rsidR="00B45C57" w:rsidRPr="00D4309C" w:rsidRDefault="00B45C57" w:rsidP="00B45C5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D’après Thierry Janssen</w:t>
      </w:r>
      <w:r w:rsidR="001E4167">
        <w:rPr>
          <w:rFonts w:ascii="Book Antiqua" w:hAnsi="Book Antiqua" w:cs="Arial"/>
          <w:sz w:val="28"/>
          <w:szCs w:val="28"/>
          <w:lang w:val="fr-FR"/>
        </w:rPr>
        <w:t>,</w:t>
      </w:r>
      <w:r>
        <w:rPr>
          <w:rFonts w:ascii="Book Antiqua" w:hAnsi="Book Antiqua" w:cs="Arial"/>
          <w:sz w:val="28"/>
          <w:szCs w:val="28"/>
          <w:lang w:val="fr-FR"/>
        </w:rPr>
        <w:t xml:space="preserve"> la science ne faisait pas de recherches dans ce domaine parce que</w:t>
      </w:r>
    </w:p>
    <w:p w14:paraId="68164FB7" w14:textId="77777777" w:rsidR="00B45C57" w:rsidRPr="00D4309C" w:rsidRDefault="00B45C57" w:rsidP="00B45C57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AFD2022" w14:textId="246CA925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la médecine, l’anthropologie et la psychiatrie </w:t>
      </w:r>
      <w:r w:rsidR="00A03198">
        <w:rPr>
          <w:rFonts w:ascii="Book Antiqua" w:hAnsi="Book Antiqua" w:cs="Arial"/>
          <w:sz w:val="28"/>
          <w:szCs w:val="28"/>
          <w:lang w:val="fr-FR"/>
        </w:rPr>
        <w:t>se concentraient sur les conséquences des émotions et pensées positives.</w:t>
      </w:r>
    </w:p>
    <w:p w14:paraId="1BC68D79" w14:textId="12A315D8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03198">
        <w:rPr>
          <w:rFonts w:ascii="Book Antiqua" w:hAnsi="Book Antiqua" w:cs="Arial"/>
          <w:sz w:val="28"/>
          <w:szCs w:val="28"/>
          <w:lang w:val="fr-FR"/>
        </w:rPr>
        <w:t>c’était des sentiments qui ne touchaient pas la santé psychologique.</w:t>
      </w:r>
    </w:p>
    <w:p w14:paraId="2B2E1B9F" w14:textId="010E4015" w:rsidR="00B45C57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03198">
        <w:rPr>
          <w:rFonts w:ascii="Book Antiqua" w:hAnsi="Book Antiqua" w:cs="Arial"/>
          <w:sz w:val="28"/>
          <w:szCs w:val="28"/>
          <w:lang w:val="fr-FR"/>
        </w:rPr>
        <w:t>la médicine, la psychiatrie et la psychologie se concentraient seulement sur les conséquences des émotions et des pensées négatives qui touchent négativement notre santé.</w:t>
      </w:r>
    </w:p>
    <w:p w14:paraId="3AE0C3C9" w14:textId="77777777" w:rsidR="00A03198" w:rsidRDefault="00A03198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1F2FDA2" w14:textId="2F43D629" w:rsidR="00A03198" w:rsidRPr="00D4309C" w:rsidRDefault="00A03198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L’étude des bienfaits et des émotions positives sur la santé physique</w:t>
      </w:r>
    </w:p>
    <w:p w14:paraId="61F8DD7B" w14:textId="77777777" w:rsidR="00A03198" w:rsidRPr="00D4309C" w:rsidRDefault="00A03198" w:rsidP="00A0319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355A948" w14:textId="61F20411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commencé avec les études de Thierry Janssen.</w:t>
      </w:r>
    </w:p>
    <w:p w14:paraId="284BE15C" w14:textId="53C8A21E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commencé avec les études de Norman Cousins.</w:t>
      </w:r>
    </w:p>
    <w:p w14:paraId="021154BA" w14:textId="76C8AB09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 domaine d’études assez récent.</w:t>
      </w:r>
    </w:p>
    <w:p w14:paraId="0B5663B8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0C6A4E9" w14:textId="25176DB6" w:rsidR="00A03198" w:rsidRPr="00D4309C" w:rsidRDefault="00A03198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l’actualité,</w:t>
      </w:r>
    </w:p>
    <w:p w14:paraId="5FB12994" w14:textId="77777777" w:rsidR="00A03198" w:rsidRPr="00D4309C" w:rsidRDefault="00A03198" w:rsidP="00A0319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A94EFAE" w14:textId="772E568B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n’y a pas de thérapie basée sur la psychologie positive.</w:t>
      </w:r>
    </w:p>
    <w:p w14:paraId="2EBBAE25" w14:textId="766599F0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6303">
        <w:rPr>
          <w:rFonts w:ascii="Book Antiqua" w:hAnsi="Book Antiqua" w:cs="Arial"/>
          <w:sz w:val="28"/>
          <w:szCs w:val="28"/>
          <w:lang w:val="fr-FR"/>
        </w:rPr>
        <w:t>il y a des thérapies basées sur la psychologie positive.</w:t>
      </w:r>
    </w:p>
    <w:p w14:paraId="7114834D" w14:textId="65FF629D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46303">
        <w:rPr>
          <w:rFonts w:ascii="Book Antiqua" w:hAnsi="Book Antiqua" w:cs="Arial"/>
          <w:sz w:val="28"/>
          <w:szCs w:val="28"/>
          <w:lang w:val="fr-FR"/>
        </w:rPr>
        <w:t>il n’y a qu’une seule thérapie basée sur la psychologie positive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C3C4F9B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3ED8A2" w14:textId="1589A828" w:rsidR="00A46303" w:rsidRPr="00D4309C" w:rsidRDefault="00A46303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la mise en œuvre de la psychologie positive</w:t>
      </w:r>
      <w:r w:rsidR="001E4167">
        <w:rPr>
          <w:rFonts w:ascii="Book Antiqua" w:hAnsi="Book Antiqua" w:cs="Arial"/>
          <w:sz w:val="28"/>
          <w:szCs w:val="28"/>
          <w:lang w:val="fr-FR"/>
        </w:rPr>
        <w:t>,</w:t>
      </w:r>
    </w:p>
    <w:p w14:paraId="150992A0" w14:textId="77777777" w:rsidR="00A46303" w:rsidRPr="00D4309C" w:rsidRDefault="00A46303" w:rsidP="00A46303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B4ABA73" w14:textId="4636B484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on tient compte </w:t>
      </w:r>
      <w:r w:rsidR="001E4167">
        <w:rPr>
          <w:rFonts w:ascii="Book Antiqua" w:hAnsi="Book Antiqua" w:cs="Arial"/>
          <w:sz w:val="28"/>
          <w:szCs w:val="28"/>
          <w:lang w:val="fr-FR"/>
        </w:rPr>
        <w:t>d</w:t>
      </w:r>
      <w:r>
        <w:rPr>
          <w:rFonts w:ascii="Book Antiqua" w:hAnsi="Book Antiqua" w:cs="Arial"/>
          <w:sz w:val="28"/>
          <w:szCs w:val="28"/>
          <w:lang w:val="fr-FR"/>
        </w:rPr>
        <w:t>es différents besoins du patient.</w:t>
      </w:r>
    </w:p>
    <w:p w14:paraId="6CDF9BB3" w14:textId="2C78509B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on utilise seulement des aspects relatifs aux besoins affectifs et spirituels.</w:t>
      </w:r>
    </w:p>
    <w:p w14:paraId="59651EA2" w14:textId="2037ECC4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est impératif d’éliminer tout besoin matériel du patient.</w:t>
      </w:r>
    </w:p>
    <w:p w14:paraId="32CF716B" w14:textId="77777777" w:rsidR="00A46303" w:rsidRDefault="00A46303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02831EA" w14:textId="28119386" w:rsidR="00A46303" w:rsidRPr="00D4309C" w:rsidRDefault="00A46303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méthodologie de la psychologie positive</w:t>
      </w:r>
    </w:p>
    <w:p w14:paraId="610FC602" w14:textId="77777777" w:rsidR="00A46303" w:rsidRPr="00D4309C" w:rsidRDefault="00A46303" w:rsidP="00A46303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52C1910" w14:textId="5B6DE699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été reçue et mise en pratique immédiatement.</w:t>
      </w:r>
    </w:p>
    <w:p w14:paraId="77CA4896" w14:textId="4855F1D8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crée des doutes chez quelques personnes.</w:t>
      </w:r>
    </w:p>
    <w:p w14:paraId="264F912A" w14:textId="457D60CD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n’a pas de preuve quant à son efficacité.</w:t>
      </w:r>
    </w:p>
    <w:p w14:paraId="1EB9275F" w14:textId="77777777" w:rsidR="00A46303" w:rsidRPr="00D4309C" w:rsidRDefault="00A46303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C3CF42" w14:textId="77777777" w:rsidR="00A03198" w:rsidRPr="00D4309C" w:rsidRDefault="00A03198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6CCAE7F" w14:textId="7B0A8803" w:rsidR="00E21E69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6B031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Identifiez les </w:t>
      </w:r>
      <w:r w:rsidR="000E6B1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composants des </w:t>
      </w:r>
      <w:r w:rsidR="006B031C">
        <w:rPr>
          <w:rFonts w:ascii="Book Antiqua" w:hAnsi="Book Antiqua"/>
          <w:b/>
          <w:color w:val="auto"/>
          <w:sz w:val="28"/>
          <w:szCs w:val="28"/>
          <w:lang w:val="fr-FR"/>
        </w:rPr>
        <w:t>3 attitudes mentales de la santé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1A17C08" w14:textId="77777777" w:rsidR="000E6B1F" w:rsidRPr="000E6B1F" w:rsidRDefault="000E6B1F" w:rsidP="000E6B1F">
      <w:pPr>
        <w:rPr>
          <w:lang w:val="fr-BE" w:eastAsia="es-CR"/>
        </w:rPr>
      </w:pPr>
    </w:p>
    <w:bookmarkEnd w:id="1"/>
    <w:p w14:paraId="2B6F480E" w14:textId="77777777" w:rsidR="00E21E69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742"/>
      </w:tblGrid>
      <w:tr w:rsidR="006B031C" w:rsidRPr="000E6B1F" w14:paraId="2BAADBCD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129A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5BEA" w14:textId="0D566BE6" w:rsidR="006B031C" w:rsidRDefault="000E6B1F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Cohérence entre les intentions et les pensées</w:t>
            </w:r>
          </w:p>
        </w:tc>
      </w:tr>
      <w:tr w:rsidR="006B031C" w:rsidRPr="006B031C" w14:paraId="33070388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1F5D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0F19" w14:textId="2B0784A3" w:rsidR="006B031C" w:rsidRDefault="006B031C" w:rsidP="000E6B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Libér</w:t>
            </w:r>
            <w:r w:rsidR="000E6B1F">
              <w:rPr>
                <w:rFonts w:ascii="Book Antiqua" w:hAnsi="Book Antiqua" w:cs="Arial"/>
                <w:sz w:val="28"/>
                <w:szCs w:val="28"/>
                <w:lang w:val="fr-FR"/>
              </w:rPr>
              <w:t>ation des sensations et d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es émotions</w:t>
            </w:r>
          </w:p>
        </w:tc>
      </w:tr>
      <w:tr w:rsidR="006B031C" w:rsidRPr="000E6B1F" w14:paraId="48C1C080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3CE4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D16A" w14:textId="1A52F194" w:rsidR="006B031C" w:rsidRDefault="000E6B1F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Balance des émotions négatives et positives</w:t>
            </w:r>
          </w:p>
        </w:tc>
      </w:tr>
      <w:tr w:rsidR="006B031C" w:rsidRPr="000E6B1F" w14:paraId="49BAE0FE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C50B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08F8" w14:textId="4A283507" w:rsidR="006B031C" w:rsidRDefault="000E6B1F" w:rsidP="000E6B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Emploi du yoga et du tai-chi</w:t>
            </w:r>
          </w:p>
        </w:tc>
      </w:tr>
      <w:tr w:rsidR="006B031C" w14:paraId="179DD1AB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5461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A7E" w14:textId="78813BBB" w:rsidR="006B031C" w:rsidRDefault="000E6B1F" w:rsidP="000E6B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Exploration </w:t>
            </w:r>
            <w:r w:rsidR="001E41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confiance</w:t>
            </w:r>
          </w:p>
        </w:tc>
      </w:tr>
      <w:tr w:rsidR="006B031C" w14:paraId="141BAC0A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41F3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BCEE" w14:textId="6971FA42" w:rsidR="006B031C" w:rsidRDefault="000E6B1F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Cohérence biologique</w:t>
            </w:r>
          </w:p>
        </w:tc>
      </w:tr>
      <w:tr w:rsidR="006B031C" w14:paraId="04A3D2F8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AA3E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BF41" w14:textId="48C4102C" w:rsidR="006B031C" w:rsidRDefault="000E6B1F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  <w:r w:rsidR="006B031C">
              <w:rPr>
                <w:rFonts w:ascii="Book Antiqua" w:hAnsi="Book Antiqua" w:cs="Arial"/>
                <w:sz w:val="28"/>
                <w:szCs w:val="28"/>
                <w:lang w:val="fr-FR"/>
              </w:rPr>
              <w:t>luidité</w:t>
            </w:r>
          </w:p>
        </w:tc>
      </w:tr>
      <w:tr w:rsidR="006B031C" w:rsidRPr="000E6B1F" w14:paraId="1C8EA503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9F8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D993" w14:textId="7B4492F9" w:rsidR="006B031C" w:rsidRDefault="000E6B1F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Cohérence entre les intentions et les actes personnels</w:t>
            </w:r>
          </w:p>
        </w:tc>
      </w:tr>
      <w:tr w:rsidR="006B031C" w14:paraId="09E12C2E" w14:textId="77777777" w:rsidTr="005E58D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17F1" w14:textId="77777777" w:rsidR="006B031C" w:rsidRDefault="006B031C" w:rsidP="005E58D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6B4" w14:textId="714F708E" w:rsidR="006B031C" w:rsidRDefault="000E6B1F" w:rsidP="000E6B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Reconnaissance des peurs</w:t>
            </w:r>
          </w:p>
        </w:tc>
      </w:tr>
    </w:tbl>
    <w:p w14:paraId="1E688A73" w14:textId="77777777" w:rsidR="006B031C" w:rsidRDefault="006B031C" w:rsidP="006B031C">
      <w:pPr>
        <w:rPr>
          <w:rFonts w:ascii="Book Antiqua" w:hAnsi="Book Antiqua" w:cs="Arial"/>
          <w:sz w:val="28"/>
          <w:szCs w:val="28"/>
          <w:lang w:val="fr-FR"/>
        </w:rPr>
      </w:pPr>
    </w:p>
    <w:p w14:paraId="2B9417EC" w14:textId="77777777" w:rsidR="006B031C" w:rsidRDefault="006B031C" w:rsidP="006B031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</w:tblGrid>
      <w:tr w:rsidR="006B031C" w14:paraId="75B82B58" w14:textId="77777777" w:rsidTr="005E58D3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90C6" w14:textId="434554F5" w:rsidR="006B031C" w:rsidRPr="006B031C" w:rsidRDefault="006B031C" w:rsidP="005E58D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</w:t>
            </w:r>
            <w:r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ère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attitude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E62D" w14:textId="069EC514" w:rsidR="006B031C" w:rsidRPr="006B031C" w:rsidRDefault="006B031C" w:rsidP="005E58D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  <w:r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attitude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3C11" w14:textId="7C385283" w:rsidR="006B031C" w:rsidRPr="006B031C" w:rsidRDefault="006B031C" w:rsidP="005E58D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attitude</w:t>
            </w:r>
          </w:p>
        </w:tc>
      </w:tr>
      <w:tr w:rsidR="006B031C" w14:paraId="1AB04A04" w14:textId="77777777" w:rsidTr="005E58D3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0A3" w14:textId="77777777" w:rsidR="006B031C" w:rsidRDefault="006B031C" w:rsidP="005E58D3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5D2" w14:textId="77777777" w:rsidR="006B031C" w:rsidRDefault="006B031C" w:rsidP="005E58D3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381" w14:textId="77777777" w:rsidR="006B031C" w:rsidRDefault="006B031C" w:rsidP="005E58D3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A629756" w14:textId="77777777" w:rsidR="006B031C" w:rsidRPr="00B55916" w:rsidRDefault="006B031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6B031C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D0278" w14:textId="77777777" w:rsidR="00267DF2" w:rsidRDefault="00267DF2" w:rsidP="00640FB7">
      <w:r>
        <w:separator/>
      </w:r>
    </w:p>
  </w:endnote>
  <w:endnote w:type="continuationSeparator" w:id="0">
    <w:p w14:paraId="6C265FCF" w14:textId="77777777" w:rsidR="00267DF2" w:rsidRDefault="00267DF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60D5530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8F050B">
      <w:t xml:space="preserve">R. Salgado </w:t>
    </w:r>
    <w:r w:rsidR="00640FB7">
      <w:t>-</w:t>
    </w:r>
    <w:r w:rsidR="008F050B">
      <w:t xml:space="preserve">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CAB49" w14:textId="77777777" w:rsidR="00267DF2" w:rsidRDefault="00267DF2" w:rsidP="00640FB7">
      <w:r>
        <w:separator/>
      </w:r>
    </w:p>
  </w:footnote>
  <w:footnote w:type="continuationSeparator" w:id="0">
    <w:p w14:paraId="6C98D970" w14:textId="77777777" w:rsidR="00267DF2" w:rsidRDefault="00267DF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E6B1F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17AC"/>
    <w:rsid w:val="001C4674"/>
    <w:rsid w:val="001E4167"/>
    <w:rsid w:val="00205D06"/>
    <w:rsid w:val="00213403"/>
    <w:rsid w:val="00217BF1"/>
    <w:rsid w:val="00223F87"/>
    <w:rsid w:val="00226F5B"/>
    <w:rsid w:val="002305EA"/>
    <w:rsid w:val="0024068C"/>
    <w:rsid w:val="00240DD7"/>
    <w:rsid w:val="00245311"/>
    <w:rsid w:val="002579B0"/>
    <w:rsid w:val="00267DF2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2866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031C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6981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050B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03198"/>
    <w:rsid w:val="00A177F8"/>
    <w:rsid w:val="00A24DA4"/>
    <w:rsid w:val="00A27C18"/>
    <w:rsid w:val="00A32A4E"/>
    <w:rsid w:val="00A35933"/>
    <w:rsid w:val="00A46303"/>
    <w:rsid w:val="00A55021"/>
    <w:rsid w:val="00A55795"/>
    <w:rsid w:val="00A824CA"/>
    <w:rsid w:val="00AA1ACD"/>
    <w:rsid w:val="00B0609C"/>
    <w:rsid w:val="00B13562"/>
    <w:rsid w:val="00B3209B"/>
    <w:rsid w:val="00B41097"/>
    <w:rsid w:val="00B45C57"/>
    <w:rsid w:val="00B53036"/>
    <w:rsid w:val="00B557B8"/>
    <w:rsid w:val="00B55916"/>
    <w:rsid w:val="00B61222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654E4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2020-09-02T18:40:00Z</dcterms:created>
  <dcterms:modified xsi:type="dcterms:W3CDTF">2020-09-05T20:45:00Z</dcterms:modified>
</cp:coreProperties>
</file>