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37FFBC01" w14:textId="50349D5E" w:rsidR="00306E2E" w:rsidRPr="00A177F8" w:rsidRDefault="00A62C97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Axelle Red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6395251" w14:textId="77777777" w:rsidR="00FF4EB0" w:rsidRDefault="005A15E8" w:rsidP="00FF4EB0">
      <w:pPr>
        <w:pStyle w:val="Heading2"/>
        <w:rPr>
          <w:sz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5"/>
      <w:r w:rsidR="00FF4EB0" w:rsidRPr="00FF4EB0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3017985C" w14:textId="77777777" w:rsidR="00FF4EB0" w:rsidRDefault="00FF4EB0" w:rsidP="00FF4EB0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6C120FF" w14:textId="13109643" w:rsidR="00FF4EB0" w:rsidRDefault="00FF4EB0" w:rsidP="00FF4EB0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Axelle Red est le véritable nom de l’artiste.</w:t>
      </w:r>
    </w:p>
    <w:p w14:paraId="2A1BB460" w14:textId="77777777" w:rsidR="00FF4EB0" w:rsidRDefault="00FF4EB0" w:rsidP="00FF4EB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3E38345" w14:textId="325AA5F2" w:rsidR="00FF4EB0" w:rsidRDefault="00FF4EB0" w:rsidP="00FF4EB0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Axelle Red a grandi dans un entourage néerlandophone.</w:t>
      </w:r>
    </w:p>
    <w:p w14:paraId="091DE055" w14:textId="77777777" w:rsidR="00FF4EB0" w:rsidRDefault="00FF4EB0" w:rsidP="00FF4EB0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0EF832F" w14:textId="22EDF36C" w:rsidR="00FF4EB0" w:rsidRDefault="00FF4EB0" w:rsidP="00FF4EB0">
      <w:pPr>
        <w:numPr>
          <w:ilvl w:val="0"/>
          <w:numId w:val="23"/>
        </w:numPr>
        <w:tabs>
          <w:tab w:val="clear" w:pos="720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Malgré avoir grandi dans la partie néerlandophone de la Belgique, Axel</w:t>
      </w:r>
      <w:r w:rsidR="00076A41">
        <w:rPr>
          <w:rFonts w:ascii="Book Antiqua" w:hAnsi="Book Antiqua" w:cs="Arial"/>
          <w:sz w:val="28"/>
          <w:szCs w:val="28"/>
          <w:lang w:val="fr-FR"/>
        </w:rPr>
        <w:t>le</w:t>
      </w:r>
      <w:r>
        <w:rPr>
          <w:rFonts w:ascii="Book Antiqua" w:hAnsi="Book Antiqua" w:cs="Arial"/>
          <w:sz w:val="28"/>
          <w:szCs w:val="28"/>
          <w:lang w:val="fr-FR"/>
        </w:rPr>
        <w:t xml:space="preserve"> Red ne chante qu’en français.</w:t>
      </w:r>
    </w:p>
    <w:p w14:paraId="4F884A03" w14:textId="77777777" w:rsidR="00FF4EB0" w:rsidRDefault="00FF4EB0" w:rsidP="00FF4EB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8C27D0" w14:textId="5DDA3D13" w:rsidR="00FF4EB0" w:rsidRDefault="00FF4EB0" w:rsidP="00FF4EB0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Aretha Franklin est une des influences d’Axelle Red.</w:t>
      </w:r>
    </w:p>
    <w:p w14:paraId="02B874F4" w14:textId="77777777" w:rsidR="00FF4EB0" w:rsidRDefault="00FF4EB0" w:rsidP="00FF4EB0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DE01E6C" w14:textId="705135CD" w:rsidR="00FF4EB0" w:rsidRDefault="00FF4EB0" w:rsidP="00FF4EB0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Axelle Red avait, </w:t>
      </w:r>
      <w:r w:rsidR="00076A41">
        <w:rPr>
          <w:rFonts w:ascii="Book Antiqua" w:hAnsi="Book Antiqua" w:cs="Arial"/>
          <w:sz w:val="28"/>
          <w:szCs w:val="28"/>
          <w:lang w:val="fr-FR"/>
        </w:rPr>
        <w:t>pendant</w:t>
      </w:r>
      <w:r>
        <w:rPr>
          <w:rFonts w:ascii="Book Antiqua" w:hAnsi="Book Antiqua" w:cs="Arial"/>
          <w:sz w:val="28"/>
          <w:szCs w:val="28"/>
          <w:lang w:val="fr-FR"/>
        </w:rPr>
        <w:t xml:space="preserve"> son adolescence, une passion spéciale pour le groupe </w:t>
      </w:r>
      <w:r w:rsidR="001E0F24">
        <w:rPr>
          <w:rFonts w:ascii="Book Antiqua" w:hAnsi="Book Antiqua" w:cs="Arial"/>
          <w:sz w:val="28"/>
          <w:szCs w:val="28"/>
          <w:lang w:val="fr-FR"/>
        </w:rPr>
        <w:t>suédois Abba.</w:t>
      </w:r>
    </w:p>
    <w:p w14:paraId="09FBD022" w14:textId="77777777" w:rsidR="00FF4EB0" w:rsidRDefault="00FF4EB0" w:rsidP="00FF4EB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C6C52FD" w14:textId="721A5019" w:rsidR="00FF4EB0" w:rsidRDefault="00FF4EB0" w:rsidP="00FF4EB0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E0F24">
        <w:rPr>
          <w:rFonts w:ascii="Book Antiqua" w:hAnsi="Book Antiqua" w:cs="Arial"/>
          <w:sz w:val="28"/>
          <w:szCs w:val="28"/>
          <w:lang w:val="fr-FR"/>
        </w:rPr>
        <w:t xml:space="preserve"> La chanson « Little Girls » fait </w:t>
      </w:r>
      <w:r w:rsidR="00D54CC3">
        <w:rPr>
          <w:rFonts w:ascii="Book Antiqua" w:hAnsi="Book Antiqua" w:cs="Arial"/>
          <w:sz w:val="28"/>
          <w:szCs w:val="28"/>
          <w:lang w:val="fr-FR"/>
        </w:rPr>
        <w:t>qu’</w:t>
      </w:r>
      <w:r w:rsidR="001E0F24">
        <w:rPr>
          <w:rFonts w:ascii="Book Antiqua" w:hAnsi="Book Antiqua" w:cs="Arial"/>
          <w:sz w:val="28"/>
          <w:szCs w:val="28"/>
          <w:lang w:val="fr-FR"/>
        </w:rPr>
        <w:t xml:space="preserve">Axelle Red </w:t>
      </w:r>
      <w:r w:rsidR="00D54CC3">
        <w:rPr>
          <w:rFonts w:ascii="Book Antiqua" w:hAnsi="Book Antiqua" w:cs="Arial"/>
          <w:sz w:val="28"/>
          <w:szCs w:val="28"/>
          <w:lang w:val="fr-FR"/>
        </w:rPr>
        <w:t xml:space="preserve">devienne </w:t>
      </w:r>
      <w:r w:rsidR="001E0F24">
        <w:rPr>
          <w:rFonts w:ascii="Book Antiqua" w:hAnsi="Book Antiqua" w:cs="Arial"/>
          <w:sz w:val="28"/>
          <w:szCs w:val="28"/>
          <w:lang w:val="fr-FR"/>
        </w:rPr>
        <w:t xml:space="preserve">une vedette en </w:t>
      </w:r>
      <w:r w:rsidR="00D54CC3">
        <w:rPr>
          <w:rFonts w:ascii="Book Antiqua" w:hAnsi="Book Antiqua" w:cs="Arial"/>
          <w:sz w:val="28"/>
          <w:szCs w:val="28"/>
          <w:lang w:val="fr-FR"/>
        </w:rPr>
        <w:t>Belgique.</w:t>
      </w:r>
    </w:p>
    <w:p w14:paraId="767FC444" w14:textId="77777777" w:rsidR="00D54CC3" w:rsidRDefault="00D54CC3" w:rsidP="00D54CC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E3F6456" w14:textId="302E7BA5" w:rsidR="00D54CC3" w:rsidRDefault="00D54CC3" w:rsidP="00D54CC3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collaboration d’Axelle Red avec le guitariste Mick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Ronson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 xml:space="preserve"> n’a pas pu s’effectuer à cause des chocs d’horaires des artistes. </w:t>
      </w:r>
    </w:p>
    <w:p w14:paraId="60F92217" w14:textId="77777777" w:rsidR="00D54CC3" w:rsidRDefault="00D54CC3" w:rsidP="00D54CC3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9DA718" w14:textId="7124FAF4" w:rsidR="00D54CC3" w:rsidRDefault="00D54CC3" w:rsidP="00D54CC3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En 1988, le disque « Aretha et moi » devient disque d’or.</w:t>
      </w:r>
    </w:p>
    <w:p w14:paraId="1E996834" w14:textId="77777777" w:rsidR="00D54CC3" w:rsidRDefault="00D54CC3" w:rsidP="00D54CC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A33D141" w14:textId="77777777" w:rsidR="00FF4EB0" w:rsidRDefault="00FF4EB0" w:rsidP="00FF4EB0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F6DA21" w14:textId="77777777" w:rsidR="00EB396A" w:rsidRPr="00EB396A" w:rsidRDefault="00B55916" w:rsidP="00EB396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EB396A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4"/>
      <w:r w:rsidR="00EB396A" w:rsidRPr="00EB396A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3"/>
    </w:p>
    <w:p w14:paraId="0E1B211F" w14:textId="77777777" w:rsidR="00EB396A" w:rsidRDefault="00EB396A" w:rsidP="00EB396A">
      <w:pPr>
        <w:rPr>
          <w:rFonts w:ascii="Book Antiqua" w:hAnsi="Book Antiqua"/>
          <w:sz w:val="28"/>
          <w:szCs w:val="28"/>
          <w:lang w:val="fr-FR"/>
        </w:rPr>
      </w:pPr>
    </w:p>
    <w:p w14:paraId="3F29EE92" w14:textId="279BF674" w:rsidR="00EB396A" w:rsidRPr="00D4309C" w:rsidRDefault="00BD53E3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Au moment de signer avec Virgin Belgique, Axelle Red</w:t>
      </w:r>
    </w:p>
    <w:p w14:paraId="46B23406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D82B3FB" w14:textId="15B2081E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veut gagner plus d’argent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A3F69F1" w14:textId="259A43FD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veut écrire les lettres de son propre album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4DD02083" w14:textId="6D8AE1A4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veut du temps pour se dédier à sa famille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308034B3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9ED3A2B" w14:textId="6CDACC90" w:rsidR="00EB396A" w:rsidRPr="00D4309C" w:rsidRDefault="00BD53E3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disque « Sans plus attendre »</w:t>
      </w:r>
    </w:p>
    <w:p w14:paraId="6CDD2E54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C473AE2" w14:textId="0EDCF172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donne à Axelle Red la reconnaissance internationale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3AADF5F" w14:textId="69CB0FE1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a r</w:t>
      </w:r>
      <w:r w:rsidR="00076A41">
        <w:rPr>
          <w:rFonts w:ascii="Book Antiqua" w:hAnsi="Book Antiqua" w:cs="Arial"/>
          <w:sz w:val="28"/>
          <w:szCs w:val="28"/>
          <w:lang w:val="fr-FR"/>
        </w:rPr>
        <w:t>é</w:t>
      </w:r>
      <w:r w:rsidR="00BD53E3">
        <w:rPr>
          <w:rFonts w:ascii="Book Antiqua" w:hAnsi="Book Antiqua" w:cs="Arial"/>
          <w:sz w:val="28"/>
          <w:szCs w:val="28"/>
          <w:lang w:val="fr-FR"/>
        </w:rPr>
        <w:t>ussi à vendre 500 000 exemplaires en France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5D480F4F" w14:textId="3D330FD8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est la dernière collaboration de l’artiste avec la maison BMG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41727930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A737BBB" w14:textId="7AD593DE" w:rsidR="00EB396A" w:rsidRPr="00D4309C" w:rsidRDefault="00BD53E3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« À tâtons », le deuxième album de l’artiste, </w:t>
      </w:r>
    </w:p>
    <w:p w14:paraId="5B5E7FDC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5C0D56" w14:textId="24AA8D11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est une production en espagnol</w:t>
      </w:r>
      <w:r w:rsidR="00534967">
        <w:rPr>
          <w:rFonts w:ascii="Book Antiqua" w:hAnsi="Book Antiqua" w:cs="Arial"/>
          <w:sz w:val="28"/>
          <w:szCs w:val="28"/>
          <w:lang w:val="fr-FR"/>
        </w:rPr>
        <w:t>.</w:t>
      </w:r>
    </w:p>
    <w:p w14:paraId="0D788419" w14:textId="7C406FD8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a la collaboration de quelques artistes de la musique disco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63705D1D" w14:textId="27064807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D53E3">
        <w:rPr>
          <w:rFonts w:ascii="Book Antiqua" w:hAnsi="Book Antiqua" w:cs="Arial"/>
          <w:sz w:val="28"/>
          <w:szCs w:val="28"/>
          <w:lang w:val="fr-FR"/>
        </w:rPr>
        <w:t>est sorti en 1996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5FA00F30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DD587ED" w14:textId="772C62F3" w:rsidR="00EB396A" w:rsidRPr="00D4309C" w:rsidRDefault="004A2A9C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Filip Vanes</w:t>
      </w:r>
    </w:p>
    <w:p w14:paraId="33CC7AD8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691921A" w14:textId="3B39D96B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A2A9C">
        <w:rPr>
          <w:rFonts w:ascii="Book Antiqua" w:hAnsi="Book Antiqua" w:cs="Arial"/>
          <w:sz w:val="28"/>
          <w:szCs w:val="28"/>
          <w:lang w:val="fr-FR"/>
        </w:rPr>
        <w:t>devient l’époux d’Axelle Red en 1998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599EBCEC" w14:textId="53DE95BD" w:rsidR="00EB396A" w:rsidRPr="00D4309C" w:rsidRDefault="00EB396A" w:rsidP="004A2A9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A2A9C">
        <w:rPr>
          <w:rFonts w:ascii="Book Antiqua" w:hAnsi="Book Antiqua" w:cs="Arial"/>
          <w:sz w:val="28"/>
          <w:szCs w:val="28"/>
          <w:lang w:val="fr-FR"/>
        </w:rPr>
        <w:t>est un chanteur qui a collaboré avec Axelle Red dans quelques chansons.</w:t>
      </w:r>
    </w:p>
    <w:p w14:paraId="39C27C88" w14:textId="68F5B3E8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A2A9C">
        <w:rPr>
          <w:rFonts w:ascii="Book Antiqua" w:hAnsi="Book Antiqua" w:cs="Arial"/>
          <w:sz w:val="28"/>
          <w:szCs w:val="28"/>
          <w:lang w:val="fr-FR"/>
        </w:rPr>
        <w:t>est le professeur de droit d’Axelle Red</w:t>
      </w:r>
      <w:r w:rsidR="004A60A9">
        <w:rPr>
          <w:rFonts w:ascii="Book Antiqua" w:hAnsi="Book Antiqua" w:cs="Arial"/>
          <w:sz w:val="28"/>
          <w:szCs w:val="28"/>
          <w:lang w:val="fr-FR"/>
        </w:rPr>
        <w:t>.</w:t>
      </w:r>
    </w:p>
    <w:p w14:paraId="68B11DEA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6838092" w14:textId="729C2D51" w:rsidR="00EB396A" w:rsidRPr="00D4309C" w:rsidRDefault="004A2A9C" w:rsidP="00EB396A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« Con solo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pensarlo</w:t>
      </w:r>
      <w:proofErr w:type="spellEnd"/>
      <w:r>
        <w:rPr>
          <w:rFonts w:ascii="Book Antiqua" w:hAnsi="Book Antiqua" w:cs="Arial"/>
          <w:sz w:val="28"/>
          <w:szCs w:val="28"/>
          <w:lang w:val="fr-FR"/>
        </w:rPr>
        <w:t> »</w:t>
      </w:r>
    </w:p>
    <w:p w14:paraId="0DE8327D" w14:textId="77777777" w:rsidR="00EB396A" w:rsidRPr="00D4309C" w:rsidRDefault="00EB396A" w:rsidP="00EB396A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FE5A9E6" w14:textId="58E4EF79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A2A9C">
        <w:rPr>
          <w:rFonts w:ascii="Book Antiqua" w:hAnsi="Book Antiqua" w:cs="Arial"/>
          <w:sz w:val="28"/>
          <w:szCs w:val="28"/>
          <w:lang w:val="fr-FR"/>
        </w:rPr>
        <w:t>est le nom d’une chanson qu’Axelle Red a traduit au français.</w:t>
      </w:r>
    </w:p>
    <w:p w14:paraId="48B390C8" w14:textId="746C3953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A2A9C">
        <w:rPr>
          <w:rFonts w:ascii="Book Antiqua" w:hAnsi="Book Antiqua" w:cs="Arial"/>
          <w:sz w:val="28"/>
          <w:szCs w:val="28"/>
          <w:lang w:val="fr-FR"/>
        </w:rPr>
        <w:t>était le nom d’un projet qu’elle n’a pas terminé</w:t>
      </w:r>
      <w:r w:rsidR="000C441D">
        <w:rPr>
          <w:rFonts w:ascii="Book Antiqua" w:hAnsi="Book Antiqua" w:cs="Arial"/>
          <w:sz w:val="28"/>
          <w:szCs w:val="28"/>
          <w:lang w:val="fr-FR"/>
        </w:rPr>
        <w:t>.</w:t>
      </w:r>
    </w:p>
    <w:p w14:paraId="2BC61349" w14:textId="623E43B4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A2A9C">
        <w:rPr>
          <w:rFonts w:ascii="Book Antiqua" w:hAnsi="Book Antiqua" w:cs="Arial"/>
          <w:sz w:val="28"/>
          <w:szCs w:val="28"/>
          <w:lang w:val="fr-FR"/>
        </w:rPr>
        <w:t>est une production d’Axelle Red en langue espagnole</w:t>
      </w:r>
      <w:r w:rsidR="000C441D">
        <w:rPr>
          <w:rFonts w:ascii="Book Antiqua" w:hAnsi="Book Antiqua" w:cs="Arial"/>
          <w:sz w:val="28"/>
          <w:szCs w:val="28"/>
          <w:lang w:val="fr-FR"/>
        </w:rPr>
        <w:t>.</w:t>
      </w:r>
    </w:p>
    <w:p w14:paraId="75303C3A" w14:textId="77777777" w:rsidR="00EB396A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71321C4" w14:textId="3760494A" w:rsidR="004A2A9C" w:rsidRPr="00D4309C" w:rsidRDefault="004A2A9C" w:rsidP="004A2A9C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Axelle Red a chanté avec les figures les plus importantes de la musique soul</w:t>
      </w:r>
    </w:p>
    <w:p w14:paraId="64035210" w14:textId="77777777" w:rsidR="004A2A9C" w:rsidRPr="00D4309C" w:rsidRDefault="004A2A9C" w:rsidP="004A2A9C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E70254C" w14:textId="32807ABB" w:rsidR="004A2A9C" w:rsidRPr="00D4309C" w:rsidRDefault="004A2A9C" w:rsidP="004A2A9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en décembre, 1998.</w:t>
      </w:r>
    </w:p>
    <w:p w14:paraId="5F53CD9E" w14:textId="0D7A53DC" w:rsidR="004A2A9C" w:rsidRPr="00D4309C" w:rsidRDefault="004A2A9C" w:rsidP="004A2A9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en janvier, 1999.</w:t>
      </w:r>
    </w:p>
    <w:p w14:paraId="2D040DBA" w14:textId="0521701D" w:rsidR="004A2A9C" w:rsidRPr="00D4309C" w:rsidRDefault="004A2A9C" w:rsidP="004A2A9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en novembre, 1998.</w:t>
      </w:r>
    </w:p>
    <w:p w14:paraId="68DEAE0F" w14:textId="77777777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8874EF7" w14:textId="77777777" w:rsidR="00EB396A" w:rsidRPr="00D4309C" w:rsidRDefault="00EB396A" w:rsidP="00EB396A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236C02D" w14:textId="6C7D20E7" w:rsidR="00A07EFF" w:rsidRDefault="00E21E69" w:rsidP="00A07EFF">
      <w:pPr>
        <w:pStyle w:val="Heading2"/>
        <w:rPr>
          <w:sz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bookmarkStart w:id="4" w:name="_Toc30416255"/>
      <w:bookmarkStart w:id="5" w:name="_Hlk7464724"/>
      <w:r w:rsidR="00A07EFF" w:rsidRPr="00A07EFF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</w:t>
      </w:r>
      <w:r w:rsidR="00A07EFF">
        <w:rPr>
          <w:rFonts w:ascii="Book Antiqua" w:hAnsi="Book Antiqua"/>
          <w:b/>
          <w:color w:val="auto"/>
          <w:sz w:val="28"/>
          <w:szCs w:val="28"/>
          <w:lang w:val="fr-FR"/>
        </w:rPr>
        <w:t>événements de la vie d’Axelle Red avec les dates</w:t>
      </w:r>
      <w:r w:rsidR="00A07EFF" w:rsidRPr="00A07EFF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bookmarkEnd w:id="4"/>
    </w:p>
    <w:p w14:paraId="09772A7C" w14:textId="77777777" w:rsidR="00A07EFF" w:rsidRDefault="00A07EFF" w:rsidP="00A07EFF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9"/>
        <w:gridCol w:w="531"/>
        <w:gridCol w:w="2312"/>
      </w:tblGrid>
      <w:tr w:rsidR="00E00178" w14:paraId="7A7153FF" w14:textId="77777777" w:rsidTr="00F21BA3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7522" w14:textId="631FABC9" w:rsidR="00A07EFF" w:rsidRDefault="00A07EFF" w:rsidP="00E001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E0017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sortie du disque « Rouge Ardent 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A48A0B" w14:textId="77777777" w:rsidR="00A07EFF" w:rsidRDefault="00A07EF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 w:eastAsia="en-US"/>
              </w:rPr>
              <w:t>……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A907" w14:textId="2B5022C9" w:rsidR="00A07EFF" w:rsidRDefault="00A07EFF" w:rsidP="00E0017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1) </w:t>
            </w:r>
            <w:r w:rsidR="00E0017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début de 1999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</w:t>
            </w:r>
          </w:p>
        </w:tc>
      </w:tr>
      <w:tr w:rsidR="00E00178" w14:paraId="61EE7107" w14:textId="77777777" w:rsidTr="00F21BA3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5166" w14:textId="0556EA36" w:rsidR="00A07EFF" w:rsidRDefault="00A07EFF" w:rsidP="00E001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E0017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elle obtient la Victoire de la Musique de l’interprète de l’année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FA852" w14:textId="77777777" w:rsidR="00A07EFF" w:rsidRDefault="00A07EF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2BB3" w14:textId="3B09E43C" w:rsidR="00A07EFF" w:rsidRDefault="00A07EFF" w:rsidP="00E0017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2) </w:t>
            </w:r>
            <w:r w:rsidR="00E0017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1997</w:t>
            </w:r>
          </w:p>
        </w:tc>
      </w:tr>
      <w:tr w:rsidR="00E00178" w14:paraId="0A14282B" w14:textId="77777777" w:rsidTr="00F21BA3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1541" w14:textId="6A0C1A2E" w:rsidR="00A07EFF" w:rsidRDefault="00A07EFF" w:rsidP="00E001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C)</w:t>
            </w:r>
            <w:r w:rsidR="00E0017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 naissance de sa fille Janelle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30DD2" w14:textId="77777777" w:rsidR="00A07EFF" w:rsidRDefault="00A07EF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F566" w14:textId="3BCA558A" w:rsidR="00A07EFF" w:rsidRDefault="00A07EFF" w:rsidP="00E0017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3) </w:t>
            </w:r>
            <w:r w:rsidR="00E0017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pendant 1999</w:t>
            </w:r>
          </w:p>
        </w:tc>
      </w:tr>
      <w:tr w:rsidR="00E00178" w14:paraId="5626B3C3" w14:textId="77777777" w:rsidTr="00F21BA3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B27E" w14:textId="4F6BD0BD" w:rsidR="00A07EFF" w:rsidRDefault="00E001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D) sortie de son album « Toujours moi »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D6071" w14:textId="77777777" w:rsidR="00A07EFF" w:rsidRDefault="00A07EF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B2A1" w14:textId="7AAB2520" w:rsidR="00A07EFF" w:rsidRDefault="00A07EFF" w:rsidP="00E0017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4) </w:t>
            </w:r>
            <w:r w:rsidR="00E00178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février 1999</w:t>
            </w:r>
          </w:p>
        </w:tc>
      </w:tr>
      <w:tr w:rsidR="00F21BA3" w14:paraId="7303FE15" w14:textId="77777777" w:rsidTr="00F21BA3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38B5" w14:textId="2B32C692" w:rsidR="00E00178" w:rsidRDefault="00E001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E) nommée ambassadrice de l’UNICEF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22682" w14:textId="77777777" w:rsidR="00E00178" w:rsidRDefault="00E001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3042" w14:textId="5B779C5B" w:rsidR="00E00178" w:rsidRDefault="00E0017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5) juin, 2003</w:t>
            </w:r>
          </w:p>
        </w:tc>
      </w:tr>
      <w:tr w:rsidR="00E00178" w14:paraId="6BEB9170" w14:textId="77777777" w:rsidTr="00F21BA3">
        <w:trPr>
          <w:jc w:val="center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218C" w14:textId="2F219D75" w:rsidR="00A07EFF" w:rsidRDefault="00E00178" w:rsidP="00E0017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  <w:r w:rsidR="00A07EF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naissance de sa fille Gloria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CC4D" w14:textId="77777777" w:rsidR="00A07EFF" w:rsidRDefault="00A07EF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9B03" w14:textId="277F0486" w:rsidR="00A07EFF" w:rsidRDefault="00E00178" w:rsidP="00E0017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6</w:t>
            </w:r>
            <w:r w:rsidR="00A07EFF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2013</w:t>
            </w:r>
          </w:p>
        </w:tc>
      </w:tr>
    </w:tbl>
    <w:p w14:paraId="47375D3D" w14:textId="77777777" w:rsidR="00A07EFF" w:rsidRDefault="00A07EFF" w:rsidP="00A07EFF">
      <w:pPr>
        <w:rPr>
          <w:rFonts w:ascii="Book Antiqua" w:hAnsi="Book Antiqua" w:cs="Arial"/>
          <w:sz w:val="28"/>
          <w:szCs w:val="28"/>
          <w:lang w:val="fr-FR"/>
        </w:rPr>
      </w:pPr>
    </w:p>
    <w:p w14:paraId="3200C833" w14:textId="77777777" w:rsidR="00A07EFF" w:rsidRDefault="00A07EFF" w:rsidP="00A07EFF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61"/>
        <w:gridCol w:w="1663"/>
        <w:gridCol w:w="1664"/>
        <w:gridCol w:w="1662"/>
        <w:gridCol w:w="1648"/>
      </w:tblGrid>
      <w:tr w:rsidR="00E00178" w14:paraId="43E279B8" w14:textId="7AFC432F" w:rsidTr="00E00178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1A9A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6A21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21D9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3B9B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5E83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B33" w14:textId="63438A6C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F</w:t>
            </w:r>
          </w:p>
        </w:tc>
      </w:tr>
      <w:tr w:rsidR="00E00178" w14:paraId="1830A07C" w14:textId="3213B760" w:rsidTr="00E00178">
        <w:trPr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4F2D" w14:textId="77777777" w:rsidR="00E00178" w:rsidRDefault="00E0017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F31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F95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765E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9AD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B2B" w14:textId="77777777" w:rsidR="00E00178" w:rsidRDefault="00E0017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 w:eastAsia="en-US"/>
              </w:rPr>
            </w:pPr>
          </w:p>
        </w:tc>
      </w:tr>
    </w:tbl>
    <w:p w14:paraId="341672A9" w14:textId="196F1527" w:rsidR="003A6F89" w:rsidRPr="00D4309C" w:rsidRDefault="003A6F89" w:rsidP="00A07EFF">
      <w:pPr>
        <w:pStyle w:val="Heading2"/>
        <w:rPr>
          <w:rFonts w:ascii="Book Antiqua" w:hAnsi="Book Antiqua"/>
          <w:sz w:val="28"/>
          <w:szCs w:val="28"/>
          <w:lang w:val="fr-FR"/>
        </w:rPr>
      </w:pPr>
    </w:p>
    <w:p w14:paraId="31181502" w14:textId="77777777" w:rsidR="003A6F89" w:rsidRPr="00D4309C" w:rsidRDefault="003A6F89" w:rsidP="003A6F89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5"/>
    <w:p w14:paraId="7BEDB1FE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6C2E9" w14:textId="77777777" w:rsidR="003A6E34" w:rsidRDefault="003A6E34" w:rsidP="00640FB7">
      <w:r>
        <w:separator/>
      </w:r>
    </w:p>
  </w:endnote>
  <w:endnote w:type="continuationSeparator" w:id="0">
    <w:p w14:paraId="3DECA114" w14:textId="77777777" w:rsidR="003A6E34" w:rsidRDefault="003A6E3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6058541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C74C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A9C72" w14:textId="77777777" w:rsidR="003A6E34" w:rsidRDefault="003A6E34" w:rsidP="00640FB7">
      <w:r>
        <w:separator/>
      </w:r>
    </w:p>
  </w:footnote>
  <w:footnote w:type="continuationSeparator" w:id="0">
    <w:p w14:paraId="1F8C3869" w14:textId="77777777" w:rsidR="003A6E34" w:rsidRDefault="003A6E3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8A3C8530"/>
    <w:lvl w:ilvl="0" w:tplc="F2C07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A41"/>
    <w:rsid w:val="000A789C"/>
    <w:rsid w:val="000C3C0B"/>
    <w:rsid w:val="000C441D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E0F2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06E2E"/>
    <w:rsid w:val="00362DC0"/>
    <w:rsid w:val="00365D3A"/>
    <w:rsid w:val="00374409"/>
    <w:rsid w:val="003A3573"/>
    <w:rsid w:val="003A6E34"/>
    <w:rsid w:val="003A6F89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2A9C"/>
    <w:rsid w:val="004A4795"/>
    <w:rsid w:val="004A60A9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4967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E6C7A"/>
    <w:rsid w:val="008F3687"/>
    <w:rsid w:val="00915076"/>
    <w:rsid w:val="00924AD1"/>
    <w:rsid w:val="00946067"/>
    <w:rsid w:val="00951CB6"/>
    <w:rsid w:val="00971364"/>
    <w:rsid w:val="009848A4"/>
    <w:rsid w:val="00987821"/>
    <w:rsid w:val="00995553"/>
    <w:rsid w:val="009A6ABF"/>
    <w:rsid w:val="009B58F5"/>
    <w:rsid w:val="009D233C"/>
    <w:rsid w:val="009E03D1"/>
    <w:rsid w:val="009F19C7"/>
    <w:rsid w:val="00A07EFF"/>
    <w:rsid w:val="00A177F8"/>
    <w:rsid w:val="00A24DA4"/>
    <w:rsid w:val="00A27C18"/>
    <w:rsid w:val="00A32A4E"/>
    <w:rsid w:val="00A35933"/>
    <w:rsid w:val="00A55021"/>
    <w:rsid w:val="00A55795"/>
    <w:rsid w:val="00A62C97"/>
    <w:rsid w:val="00A824CA"/>
    <w:rsid w:val="00AA1ACD"/>
    <w:rsid w:val="00AB136E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53E3"/>
    <w:rsid w:val="00BE72FB"/>
    <w:rsid w:val="00BF33D7"/>
    <w:rsid w:val="00C01BDB"/>
    <w:rsid w:val="00C425D3"/>
    <w:rsid w:val="00C54BAB"/>
    <w:rsid w:val="00C628FF"/>
    <w:rsid w:val="00C63BCF"/>
    <w:rsid w:val="00C74C79"/>
    <w:rsid w:val="00C87236"/>
    <w:rsid w:val="00C920E5"/>
    <w:rsid w:val="00C94E40"/>
    <w:rsid w:val="00CA4357"/>
    <w:rsid w:val="00CB62C0"/>
    <w:rsid w:val="00D154AD"/>
    <w:rsid w:val="00D2376C"/>
    <w:rsid w:val="00D25215"/>
    <w:rsid w:val="00D54CC3"/>
    <w:rsid w:val="00D6064E"/>
    <w:rsid w:val="00D95328"/>
    <w:rsid w:val="00DC6645"/>
    <w:rsid w:val="00DD2D35"/>
    <w:rsid w:val="00DE0D7C"/>
    <w:rsid w:val="00DF49AE"/>
    <w:rsid w:val="00E00178"/>
    <w:rsid w:val="00E167FA"/>
    <w:rsid w:val="00E205FA"/>
    <w:rsid w:val="00E2114C"/>
    <w:rsid w:val="00E21E69"/>
    <w:rsid w:val="00E21EEC"/>
    <w:rsid w:val="00E50C8A"/>
    <w:rsid w:val="00EA1578"/>
    <w:rsid w:val="00EA7A34"/>
    <w:rsid w:val="00EB396A"/>
    <w:rsid w:val="00EE0E3F"/>
    <w:rsid w:val="00F057AD"/>
    <w:rsid w:val="00F17555"/>
    <w:rsid w:val="00F21BA3"/>
    <w:rsid w:val="00F31667"/>
    <w:rsid w:val="00F5225B"/>
    <w:rsid w:val="00F566F5"/>
    <w:rsid w:val="00F70515"/>
    <w:rsid w:val="00F859D7"/>
    <w:rsid w:val="00F86387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C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4C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2020-10-27T00:03:00Z</dcterms:created>
  <dcterms:modified xsi:type="dcterms:W3CDTF">2020-11-09T17:31:00Z</dcterms:modified>
</cp:coreProperties>
</file>