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204DB84B" w14:textId="1A2D6804" w:rsidR="0065639C" w:rsidRPr="0065639C" w:rsidRDefault="00962C7D" w:rsidP="0065639C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Traditions du Nouvel An (II)</w:t>
      </w:r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C346851" w14:textId="77777777" w:rsidR="008E7943" w:rsidRDefault="008E7943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32076040" w14:textId="77777777" w:rsidR="003539C5" w:rsidRPr="00F859D7" w:rsidRDefault="003539C5" w:rsidP="003539C5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bookmarkStart w:id="1" w:name="_Hlk6413951"/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4624" behindDoc="0" locked="0" layoutInCell="1" allowOverlap="1" wp14:anchorId="3C99CED8" wp14:editId="73A0F80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600456A2" w14:textId="77777777" w:rsidR="003539C5" w:rsidRPr="00F859D7" w:rsidRDefault="003539C5" w:rsidP="003539C5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15904C9" wp14:editId="4F194273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C6776" w14:textId="77777777" w:rsidR="003539C5" w:rsidRDefault="003539C5" w:rsidP="003539C5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951C70C" w14:textId="77777777" w:rsidR="008E7943" w:rsidRDefault="008E7943" w:rsidP="008E7943">
      <w:pPr>
        <w:rPr>
          <w:lang w:val="fr-FR"/>
        </w:rPr>
      </w:pPr>
    </w:p>
    <w:p w14:paraId="0BCB774F" w14:textId="77777777" w:rsidR="008E7943" w:rsidRPr="008E7943" w:rsidRDefault="008E7943" w:rsidP="008E7943">
      <w:pPr>
        <w:rPr>
          <w:lang w:val="fr-FR"/>
        </w:rPr>
      </w:pPr>
    </w:p>
    <w:p w14:paraId="79124E27" w14:textId="6E77897C" w:rsidR="000F1B8B" w:rsidRPr="00D4309C" w:rsidRDefault="005A15E8" w:rsidP="00A815D5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0F1B8B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0F1B8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0F1B8B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différentes traditions et les continents où elles ont lieu</w:t>
      </w:r>
      <w:r w:rsidR="000F1B8B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4E4D29E0" w14:textId="77777777" w:rsidR="000F1B8B" w:rsidRDefault="000F1B8B" w:rsidP="000F1B8B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192F2FA" w14:textId="77777777" w:rsidR="008E7943" w:rsidRDefault="008E7943" w:rsidP="000F1B8B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709"/>
      </w:tblGrid>
      <w:tr w:rsidR="000F1B8B" w:rsidRPr="00D4309C" w14:paraId="68B958C5" w14:textId="77777777" w:rsidTr="000F1B8B">
        <w:trPr>
          <w:cantSplit/>
          <w:trHeight w:val="2140"/>
          <w:jc w:val="center"/>
        </w:trPr>
        <w:tc>
          <w:tcPr>
            <w:tcW w:w="5949" w:type="dxa"/>
          </w:tcPr>
          <w:p w14:paraId="014C4C06" w14:textId="77777777" w:rsidR="000F1B8B" w:rsidRPr="00D4309C" w:rsidRDefault="000F1B8B" w:rsidP="00D065A3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textDirection w:val="btLr"/>
          </w:tcPr>
          <w:p w14:paraId="670D26E4" w14:textId="5AC9B0A8" w:rsidR="000F1B8B" w:rsidRPr="00DB7F73" w:rsidRDefault="000F1B8B" w:rsidP="00D065A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Europe</w:t>
            </w:r>
          </w:p>
        </w:tc>
        <w:tc>
          <w:tcPr>
            <w:tcW w:w="708" w:type="dxa"/>
            <w:textDirection w:val="btLr"/>
          </w:tcPr>
          <w:p w14:paraId="73F944C8" w14:textId="206949EE" w:rsidR="000F1B8B" w:rsidRPr="00DB7F73" w:rsidRDefault="000F1B8B" w:rsidP="00D065A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Afrique</w:t>
            </w:r>
          </w:p>
        </w:tc>
        <w:tc>
          <w:tcPr>
            <w:tcW w:w="709" w:type="dxa"/>
            <w:textDirection w:val="btLr"/>
          </w:tcPr>
          <w:p w14:paraId="2A062261" w14:textId="5758BDDE" w:rsidR="000F1B8B" w:rsidRPr="00DB7F73" w:rsidRDefault="000F1B8B" w:rsidP="00D065A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Amérique Latine</w:t>
            </w:r>
          </w:p>
        </w:tc>
      </w:tr>
      <w:tr w:rsidR="000F1B8B" w:rsidRPr="00A815D5" w14:paraId="5692BC91" w14:textId="77777777" w:rsidTr="000F1B8B">
        <w:trPr>
          <w:jc w:val="center"/>
        </w:trPr>
        <w:tc>
          <w:tcPr>
            <w:tcW w:w="5949" w:type="dxa"/>
          </w:tcPr>
          <w:p w14:paraId="298F7E98" w14:textId="4D73729F" w:rsidR="000F1B8B" w:rsidRPr="00D4309C" w:rsidRDefault="000F1B8B" w:rsidP="000F1B8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Célébration du « </w:t>
            </w:r>
            <w:proofErr w:type="spell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Coon</w:t>
            </w:r>
            <w:proofErr w:type="spellEnd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Carnival » le 2 janvier</w:t>
            </w:r>
          </w:p>
        </w:tc>
        <w:tc>
          <w:tcPr>
            <w:tcW w:w="709" w:type="dxa"/>
          </w:tcPr>
          <w:p w14:paraId="00F85ED2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535A4A59" w14:textId="06705641" w:rsidR="000F1B8B" w:rsidRPr="008E7943" w:rsidRDefault="000F1B8B" w:rsidP="008E7943">
            <w:pPr>
              <w:jc w:val="center"/>
              <w:rPr>
                <w:rFonts w:ascii="Book Antiqua" w:hAnsi="Book Antiqua"/>
                <w:sz w:val="32"/>
                <w:szCs w:val="32"/>
                <w:lang w:val="fr-FR" w:eastAsia="es-CR"/>
              </w:rPr>
            </w:pPr>
          </w:p>
        </w:tc>
        <w:tc>
          <w:tcPr>
            <w:tcW w:w="709" w:type="dxa"/>
          </w:tcPr>
          <w:p w14:paraId="49E30AAE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F1B8B" w:rsidRPr="00A815D5" w14:paraId="7A8EE78B" w14:textId="77777777" w:rsidTr="000F1B8B">
        <w:trPr>
          <w:jc w:val="center"/>
        </w:trPr>
        <w:tc>
          <w:tcPr>
            <w:tcW w:w="5949" w:type="dxa"/>
          </w:tcPr>
          <w:p w14:paraId="5658EB74" w14:textId="3B8085A0" w:rsidR="000F1B8B" w:rsidRPr="00D4309C" w:rsidRDefault="000F1B8B" w:rsidP="000F1B8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Coutume dont l’origine date du début du XXe siècle et qui s’est produite à cause d’une surproduction de raisins</w:t>
            </w:r>
          </w:p>
        </w:tc>
        <w:tc>
          <w:tcPr>
            <w:tcW w:w="709" w:type="dxa"/>
          </w:tcPr>
          <w:p w14:paraId="2C4DA6BF" w14:textId="1EA9B1A4" w:rsidR="000F1B8B" w:rsidRPr="00D4309C" w:rsidRDefault="000F1B8B" w:rsidP="00D065A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3A02AC8D" w14:textId="77777777" w:rsidR="000F1B8B" w:rsidRPr="00D4309C" w:rsidRDefault="000F1B8B" w:rsidP="00D065A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</w:tcPr>
          <w:p w14:paraId="13A27BC9" w14:textId="6F1092A1" w:rsidR="000F1B8B" w:rsidRPr="00D4309C" w:rsidRDefault="000F1B8B" w:rsidP="00D065A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F1B8B" w:rsidRPr="00B55916" w14:paraId="35BA8A1F" w14:textId="77777777" w:rsidTr="000F1B8B">
        <w:trPr>
          <w:jc w:val="center"/>
        </w:trPr>
        <w:tc>
          <w:tcPr>
            <w:tcW w:w="5949" w:type="dxa"/>
          </w:tcPr>
          <w:p w14:paraId="5755CBB0" w14:textId="59C68E27" w:rsidR="000F1B8B" w:rsidRPr="00D4309C" w:rsidRDefault="000F1B8B" w:rsidP="000F1B8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Hommage aux esclaves noirs</w:t>
            </w:r>
          </w:p>
        </w:tc>
        <w:tc>
          <w:tcPr>
            <w:tcW w:w="709" w:type="dxa"/>
          </w:tcPr>
          <w:p w14:paraId="1173F316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284145CC" w14:textId="69D61136" w:rsidR="000F1B8B" w:rsidRPr="00D4309C" w:rsidRDefault="000F1B8B" w:rsidP="00853052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</w:tcPr>
          <w:p w14:paraId="6B1F5C6D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F1B8B" w:rsidRPr="00A815D5" w14:paraId="6E42CCFD" w14:textId="77777777" w:rsidTr="000F1B8B">
        <w:trPr>
          <w:jc w:val="center"/>
        </w:trPr>
        <w:tc>
          <w:tcPr>
            <w:tcW w:w="5949" w:type="dxa"/>
          </w:tcPr>
          <w:p w14:paraId="50518C58" w14:textId="215701CD" w:rsidR="000F1B8B" w:rsidRPr="00D4309C" w:rsidRDefault="000F1B8B" w:rsidP="000F1B8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Casser la vaisselle avec des cassures ou détériorations</w:t>
            </w:r>
          </w:p>
        </w:tc>
        <w:tc>
          <w:tcPr>
            <w:tcW w:w="709" w:type="dxa"/>
          </w:tcPr>
          <w:p w14:paraId="6381F7F0" w14:textId="545F4604" w:rsidR="000F1B8B" w:rsidRPr="00D4309C" w:rsidRDefault="000F1B8B" w:rsidP="008E794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0C11A894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</w:tcPr>
          <w:p w14:paraId="1C7CE8F2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F1B8B" w:rsidRPr="00A815D5" w14:paraId="6DEDA057" w14:textId="77777777" w:rsidTr="000F1B8B">
        <w:trPr>
          <w:jc w:val="center"/>
        </w:trPr>
        <w:tc>
          <w:tcPr>
            <w:tcW w:w="5949" w:type="dxa"/>
          </w:tcPr>
          <w:p w14:paraId="37CED91C" w14:textId="7176DEF3" w:rsidR="000F1B8B" w:rsidRPr="00D4309C" w:rsidRDefault="000F1B8B" w:rsidP="000F1B8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Manger des grains de raisin</w:t>
            </w:r>
          </w:p>
        </w:tc>
        <w:tc>
          <w:tcPr>
            <w:tcW w:w="709" w:type="dxa"/>
          </w:tcPr>
          <w:p w14:paraId="156BD852" w14:textId="660DFBE4" w:rsidR="000F1B8B" w:rsidRPr="00D4309C" w:rsidRDefault="000F1B8B" w:rsidP="008E794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655690C3" w14:textId="77777777" w:rsidR="000F1B8B" w:rsidRPr="00D4309C" w:rsidRDefault="000F1B8B" w:rsidP="000F1B8B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</w:tcPr>
          <w:p w14:paraId="44FC73EA" w14:textId="41853E02" w:rsidR="000F1B8B" w:rsidRPr="00D4309C" w:rsidRDefault="000F1B8B" w:rsidP="008E7943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6B6FECF1" w14:textId="23E08BDF" w:rsidR="00E3254F" w:rsidRDefault="00E3254F" w:rsidP="00E3254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Signalez le pays auquel appartient la tradition mentionnée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FE1C719" w14:textId="77777777" w:rsidR="00E3254F" w:rsidRDefault="00E3254F" w:rsidP="00E3254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539FD323" w14:textId="0C3257A5" w:rsidR="00E3254F" w:rsidRDefault="00381A41" w:rsidP="00E3254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EC2F1" wp14:editId="2AF875D0">
                <wp:simplePos x="0" y="0"/>
                <wp:positionH relativeFrom="margin">
                  <wp:posOffset>1089660</wp:posOffset>
                </wp:positionH>
                <wp:positionV relativeFrom="paragraph">
                  <wp:posOffset>122555</wp:posOffset>
                </wp:positionV>
                <wp:extent cx="1170940" cy="838200"/>
                <wp:effectExtent l="0" t="0" r="0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D52B" w14:textId="2269EFC4" w:rsidR="00E3254F" w:rsidRDefault="00E3254F" w:rsidP="00E3254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Règlementer les différences avec les voisins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EC2F1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left:0;text-align:left;margin-left:85.8pt;margin-top:9.65pt;width:92.2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" filled="f" stroked="f">
                <v:textbox>
                  <w:txbxContent>
                    <w:p w14:paraId="04C1D52B" w14:textId="2269EFC4" w:rsidR="00E3254F" w:rsidRDefault="00E3254F" w:rsidP="00E3254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Règlementer les différences avec les voisins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3C360" w14:textId="35DAE88C" w:rsidR="00E3254F" w:rsidRDefault="00381A41" w:rsidP="00E3254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893E96" wp14:editId="50507DD7">
                <wp:simplePos x="0" y="0"/>
                <wp:positionH relativeFrom="column">
                  <wp:posOffset>2756535</wp:posOffset>
                </wp:positionH>
                <wp:positionV relativeFrom="paragraph">
                  <wp:posOffset>12700</wp:posOffset>
                </wp:positionV>
                <wp:extent cx="1962150" cy="2647950"/>
                <wp:effectExtent l="0" t="0" r="19050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2D39" w14:textId="14DBFE5E" w:rsidR="00E3254F" w:rsidRDefault="00E3254F" w:rsidP="00E325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9C74B" wp14:editId="38958A6C">
                                  <wp:extent cx="1771650" cy="2524158"/>
                                  <wp:effectExtent l="0" t="0" r="0" b="9525"/>
                                  <wp:docPr id="2" name="Imagen 2" descr="Juegos de Geografía | Juego de Mapa Mudo: América del Sur | Cerebri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Juegos de Geografía | Juego de Mapa Mudo: América del Sur | Cerebri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3733" cy="255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3E96" id="Cuadro de texto 217" o:spid="_x0000_s1027" type="#_x0000_t202" style="position:absolute;left:0;text-align:left;margin-left:217.05pt;margin-top:1pt;width:154.5pt;height:20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">
                <v:textbox>
                  <w:txbxContent>
                    <w:p w14:paraId="77F32D39" w14:textId="14DBFE5E" w:rsidR="00E3254F" w:rsidRDefault="00E3254F" w:rsidP="00E3254F">
                      <w:r>
                        <w:rPr>
                          <w:noProof/>
                        </w:rPr>
                        <w:drawing>
                          <wp:inline distT="0" distB="0" distL="0" distR="0" wp14:anchorId="3E69C74B" wp14:editId="38958A6C">
                            <wp:extent cx="1771650" cy="2524158"/>
                            <wp:effectExtent l="0" t="0" r="0" b="9525"/>
                            <wp:docPr id="2" name="Imagen 2" descr="Juegos de Geografía | Juego de Mapa Mudo: América del Sur | Cerebri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Juegos de Geografía | Juego de Mapa Mudo: América del Sur | Cerebri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3733" cy="255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54F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351B15AA" w14:textId="0F73862C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B1AE1CA" w14:textId="67FE2F24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154E3B8" w14:textId="07F5AA36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0B0BB86" w14:textId="0F3911ED" w:rsidR="00E3254F" w:rsidRDefault="00381A41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3713C7" wp14:editId="1B716361">
                <wp:simplePos x="0" y="0"/>
                <wp:positionH relativeFrom="column">
                  <wp:posOffset>198987</wp:posOffset>
                </wp:positionH>
                <wp:positionV relativeFrom="paragraph">
                  <wp:posOffset>40640</wp:posOffset>
                </wp:positionV>
                <wp:extent cx="2174008" cy="1812289"/>
                <wp:effectExtent l="0" t="0" r="0" b="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008" cy="1812289"/>
                          <a:chOff x="90375" y="318291"/>
                          <a:chExt cx="2177184" cy="1089791"/>
                        </a:xfrm>
                      </wpg:grpSpPr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72493" y="996183"/>
                            <a:ext cx="1495066" cy="411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22914" w14:textId="6E3263E8" w:rsidR="00E3254F" w:rsidRDefault="00E3254F" w:rsidP="00E3254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Élaboration de poupées en papier ou en carton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375" y="318291"/>
                            <a:ext cx="1326218" cy="501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70E11" w14:textId="6F6DC42B" w:rsidR="00E3254F" w:rsidRDefault="00381A41" w:rsidP="00381A41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Porter des robes symbolisant les désirs pour la nouvelle année</w:t>
                              </w:r>
                              <w:r w:rsidR="00E3254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713C7" id="Grupo 28" o:spid="_x0000_s1028" style="position:absolute;left:0;text-align:left;margin-left:15.65pt;margin-top:3.2pt;width:171.2pt;height:142.7pt;z-index:251665408;mso-width-relative:margin;mso-height-relative:margin" coordorigin="903,3182" coordsize="21771,10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">
                <v:shape id="Cuadro de texto 2" o:spid="_x0000_s1029" type="#_x0000_t202" style="position:absolute;left:7724;top:9961;width:14951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4C22914" w14:textId="6E3263E8" w:rsidR="00E3254F" w:rsidRDefault="00E3254F" w:rsidP="00E3254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Élaboration de poupées en papier ou en carton 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903;top:3182;width:13262;height:5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5870E11" w14:textId="6F6DC42B" w:rsidR="00E3254F" w:rsidRDefault="00381A41" w:rsidP="00381A41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Porter des robes symbolisant les désirs pour la nouvelle année</w:t>
                        </w:r>
                        <w:r w:rsidR="00E3254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16C792" w14:textId="6D0B934C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0FF2DA63" w14:textId="76E5179F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2B0B57B" w14:textId="23146FC2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02F2A02" w14:textId="598347EF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C6B4367" w14:textId="77777777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A05947F" w14:textId="5B965191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31E9857" w14:textId="2517E937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7C71108" w14:textId="77777777" w:rsidR="00E3254F" w:rsidRDefault="00E3254F" w:rsidP="00E3254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AF87926" w14:textId="77777777" w:rsidR="00381A41" w:rsidRDefault="00381A41" w:rsidP="003B06C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9F36544" w14:textId="694C6AB0" w:rsidR="003B06CA" w:rsidRPr="00D4309C" w:rsidRDefault="00381A41" w:rsidP="003B06C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35FC966F" w:rsidR="003B06CA" w:rsidRDefault="00381A41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Québec, pendant le réveillon,</w:t>
      </w:r>
    </w:p>
    <w:p w14:paraId="38DAD981" w14:textId="77777777" w:rsidR="000341CA" w:rsidRPr="00D4309C" w:rsidRDefault="000341CA" w:rsidP="000341C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9650E27" w14:textId="06DE9216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1A41">
        <w:rPr>
          <w:rFonts w:ascii="Book Antiqua" w:hAnsi="Book Antiqua" w:cs="Arial"/>
          <w:sz w:val="28"/>
          <w:szCs w:val="28"/>
          <w:lang w:val="fr-FR"/>
        </w:rPr>
        <w:t>on mange du canard à l’orange</w:t>
      </w:r>
    </w:p>
    <w:p w14:paraId="64DCDABD" w14:textId="2EB04822" w:rsidR="003B06CA" w:rsidRPr="00D4309C" w:rsidRDefault="00853052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1A41">
        <w:rPr>
          <w:rFonts w:ascii="Book Antiqua" w:hAnsi="Book Antiqua" w:cs="Arial"/>
          <w:sz w:val="28"/>
          <w:szCs w:val="28"/>
          <w:lang w:val="fr-FR"/>
        </w:rPr>
        <w:t>la façon de s’habiller des personnes est inversée</w:t>
      </w:r>
    </w:p>
    <w:p w14:paraId="07C06612" w14:textId="73AC59C3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1A41">
        <w:rPr>
          <w:rFonts w:ascii="Book Antiqua" w:hAnsi="Book Antiqua" w:cs="Arial"/>
          <w:sz w:val="28"/>
          <w:szCs w:val="28"/>
          <w:lang w:val="fr-FR"/>
        </w:rPr>
        <w:t>boire de la vodka est obligatoire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17900206" w:rsidR="00047C77" w:rsidRDefault="00047C77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381A41">
        <w:rPr>
          <w:rFonts w:ascii="Book Antiqua" w:hAnsi="Book Antiqua" w:cs="Arial"/>
          <w:sz w:val="28"/>
          <w:szCs w:val="28"/>
          <w:lang w:val="fr-FR"/>
        </w:rPr>
        <w:t xml:space="preserve"> « </w:t>
      </w:r>
      <w:proofErr w:type="spellStart"/>
      <w:r w:rsidR="00381A41">
        <w:rPr>
          <w:rFonts w:ascii="Book Antiqua" w:hAnsi="Book Antiqua" w:cs="Arial"/>
          <w:sz w:val="28"/>
          <w:szCs w:val="28"/>
          <w:lang w:val="fr-FR"/>
        </w:rPr>
        <w:t>Bleigiessen</w:t>
      </w:r>
      <w:proofErr w:type="spellEnd"/>
      <w:r w:rsidR="00381A41">
        <w:rPr>
          <w:rFonts w:ascii="Book Antiqua" w:hAnsi="Book Antiqua" w:cs="Arial"/>
          <w:sz w:val="28"/>
          <w:szCs w:val="28"/>
          <w:lang w:val="fr-FR"/>
        </w:rPr>
        <w:t> » allemand</w:t>
      </w:r>
      <w:r w:rsidR="000341CA">
        <w:rPr>
          <w:rFonts w:ascii="Book Antiqua" w:hAnsi="Book Antiqua" w:cs="Arial"/>
          <w:sz w:val="28"/>
          <w:szCs w:val="28"/>
          <w:lang w:val="fr-FR"/>
        </w:rPr>
        <w:t xml:space="preserve"> est une tradition</w:t>
      </w:r>
    </w:p>
    <w:p w14:paraId="0E003416" w14:textId="77777777" w:rsidR="000341CA" w:rsidRPr="00D4309C" w:rsidRDefault="000341CA" w:rsidP="000341C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A839937" w14:textId="76D6DB39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 xml:space="preserve">qui implique </w:t>
      </w:r>
      <w:r w:rsidR="00FA4169">
        <w:rPr>
          <w:rFonts w:ascii="Book Antiqua" w:hAnsi="Book Antiqua" w:cs="Arial"/>
          <w:sz w:val="28"/>
          <w:szCs w:val="28"/>
          <w:lang w:val="fr-FR"/>
        </w:rPr>
        <w:t xml:space="preserve">de </w:t>
      </w:r>
      <w:r w:rsidR="000341CA">
        <w:rPr>
          <w:rFonts w:ascii="Book Antiqua" w:hAnsi="Book Antiqua" w:cs="Arial"/>
          <w:sz w:val="28"/>
          <w:szCs w:val="28"/>
          <w:lang w:val="fr-FR"/>
        </w:rPr>
        <w:t>casser plusieurs bouteilles de bière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99C819" w14:textId="43C323A8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>fortement ancrée dans la tradition chrétienne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9E16E2" w14:textId="2BA509F4" w:rsidR="00047C77" w:rsidRDefault="00853052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047C77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>qui peut être poisonneuse</w:t>
      </w:r>
      <w:r w:rsidR="00047C77">
        <w:rPr>
          <w:rFonts w:ascii="Book Antiqua" w:hAnsi="Book Antiqua" w:cs="Arial"/>
          <w:sz w:val="28"/>
          <w:szCs w:val="28"/>
          <w:lang w:val="fr-FR"/>
        </w:rPr>
        <w:t>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776DB936" w:rsidR="00047C77" w:rsidRDefault="000341CA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En Écosse, la tradition du Nouvel An implique </w:t>
      </w:r>
    </w:p>
    <w:p w14:paraId="365C4CEF" w14:textId="77777777" w:rsidR="000341CA" w:rsidRPr="00D4309C" w:rsidRDefault="000341CA" w:rsidP="000341C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A27112E" w14:textId="757B8D02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>de mauvais souhaits pour la personne aimée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AE004" w14:textId="19AF8409" w:rsidR="00047C77" w:rsidRPr="00D4309C" w:rsidRDefault="00853052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047C77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>boire une boisson alcoolique.</w:t>
      </w:r>
    </w:p>
    <w:p w14:paraId="0D00A5D0" w14:textId="11B70C3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1CA">
        <w:rPr>
          <w:rFonts w:ascii="Book Antiqua" w:hAnsi="Book Antiqua" w:cs="Arial"/>
          <w:sz w:val="28"/>
          <w:szCs w:val="28"/>
          <w:lang w:val="fr-FR"/>
        </w:rPr>
        <w:t>boire une boisson sans alcool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  <w:bookmarkEnd w:id="1"/>
    </w:p>
    <w:sectPr w:rsidR="00047C77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8A3C3" w14:textId="77777777" w:rsidR="005D42E2" w:rsidRDefault="005D42E2" w:rsidP="00640FB7">
      <w:r>
        <w:separator/>
      </w:r>
    </w:p>
  </w:endnote>
  <w:endnote w:type="continuationSeparator" w:id="0">
    <w:p w14:paraId="26A2FF18" w14:textId="77777777" w:rsidR="005D42E2" w:rsidRDefault="005D42E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E70139C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3B06CA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8FAE5" w14:textId="77777777" w:rsidR="005D42E2" w:rsidRDefault="005D42E2" w:rsidP="00640FB7">
      <w:r>
        <w:separator/>
      </w:r>
    </w:p>
  </w:footnote>
  <w:footnote w:type="continuationSeparator" w:id="0">
    <w:p w14:paraId="5C861C22" w14:textId="77777777" w:rsidR="005D42E2" w:rsidRDefault="005D42E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41CA"/>
    <w:rsid w:val="00047C77"/>
    <w:rsid w:val="000A789C"/>
    <w:rsid w:val="000C3C0B"/>
    <w:rsid w:val="000C6FB3"/>
    <w:rsid w:val="000D3BAB"/>
    <w:rsid w:val="000E4295"/>
    <w:rsid w:val="000F1B8B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7406C"/>
    <w:rsid w:val="002A652A"/>
    <w:rsid w:val="002B2094"/>
    <w:rsid w:val="002D09E4"/>
    <w:rsid w:val="002E32A5"/>
    <w:rsid w:val="003539C5"/>
    <w:rsid w:val="00362DC0"/>
    <w:rsid w:val="00365D3A"/>
    <w:rsid w:val="00374409"/>
    <w:rsid w:val="00381A41"/>
    <w:rsid w:val="003A3573"/>
    <w:rsid w:val="003A7755"/>
    <w:rsid w:val="003B06CA"/>
    <w:rsid w:val="003D6815"/>
    <w:rsid w:val="003E11AC"/>
    <w:rsid w:val="003E1F28"/>
    <w:rsid w:val="00404C44"/>
    <w:rsid w:val="0044528F"/>
    <w:rsid w:val="004521A1"/>
    <w:rsid w:val="00452464"/>
    <w:rsid w:val="00452DF1"/>
    <w:rsid w:val="00471823"/>
    <w:rsid w:val="00487F11"/>
    <w:rsid w:val="004A4795"/>
    <w:rsid w:val="004B36AB"/>
    <w:rsid w:val="004B3FDB"/>
    <w:rsid w:val="004C0EE9"/>
    <w:rsid w:val="004C3D8A"/>
    <w:rsid w:val="004C687E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42E2"/>
    <w:rsid w:val="005E299F"/>
    <w:rsid w:val="005E2CF0"/>
    <w:rsid w:val="005E418B"/>
    <w:rsid w:val="005E7908"/>
    <w:rsid w:val="0061016D"/>
    <w:rsid w:val="00627169"/>
    <w:rsid w:val="00633173"/>
    <w:rsid w:val="00640FB7"/>
    <w:rsid w:val="0065639C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052"/>
    <w:rsid w:val="00853717"/>
    <w:rsid w:val="00856BE0"/>
    <w:rsid w:val="008805F7"/>
    <w:rsid w:val="008A55F8"/>
    <w:rsid w:val="008B14B6"/>
    <w:rsid w:val="008C47DE"/>
    <w:rsid w:val="008E4BFA"/>
    <w:rsid w:val="008E69CA"/>
    <w:rsid w:val="008E7943"/>
    <w:rsid w:val="008F3687"/>
    <w:rsid w:val="00915076"/>
    <w:rsid w:val="00946067"/>
    <w:rsid w:val="00951CB6"/>
    <w:rsid w:val="00962C7D"/>
    <w:rsid w:val="00971364"/>
    <w:rsid w:val="00975E7B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4C19"/>
    <w:rsid w:val="00A55021"/>
    <w:rsid w:val="00A55795"/>
    <w:rsid w:val="00A62651"/>
    <w:rsid w:val="00A815D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00B8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51187"/>
    <w:rsid w:val="00D6064E"/>
    <w:rsid w:val="00D95328"/>
    <w:rsid w:val="00DB7F7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3254F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2020-12-07T04:55:00Z</dcterms:created>
  <dcterms:modified xsi:type="dcterms:W3CDTF">2021-01-09T21:55:00Z</dcterms:modified>
</cp:coreProperties>
</file>