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4C0C899" w:rsidR="00A24DA4" w:rsidRPr="00A177F8" w:rsidRDefault="00C76FDF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35253E">
        <w:rPr>
          <w:rFonts w:ascii="Book Antiqua" w:hAnsi="Book Antiqua" w:cs="Arial"/>
          <w:b/>
          <w:sz w:val="36"/>
          <w:szCs w:val="36"/>
          <w:lang w:val="fr-BE"/>
        </w:rPr>
        <w:t>a transition énerg</w:t>
      </w:r>
      <w:r w:rsidR="003E209C">
        <w:rPr>
          <w:rFonts w:ascii="Book Antiqua" w:hAnsi="Book Antiqua" w:cs="Arial"/>
          <w:b/>
          <w:sz w:val="36"/>
          <w:szCs w:val="36"/>
          <w:lang w:val="fr-BE"/>
        </w:rPr>
        <w:t>é</w:t>
      </w:r>
      <w:r w:rsidR="003C386B">
        <w:rPr>
          <w:rFonts w:ascii="Book Antiqua" w:hAnsi="Book Antiqua" w:cs="Arial"/>
          <w:b/>
          <w:sz w:val="36"/>
          <w:szCs w:val="36"/>
          <w:lang w:val="fr-BE"/>
        </w:rPr>
        <w:t>t</w:t>
      </w:r>
      <w:r w:rsidR="0035253E">
        <w:rPr>
          <w:rFonts w:ascii="Book Antiqua" w:hAnsi="Book Antiqua" w:cs="Arial"/>
          <w:b/>
          <w:sz w:val="36"/>
          <w:szCs w:val="36"/>
          <w:lang w:val="fr-BE"/>
        </w:rPr>
        <w:t>ique en Algérie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9FE6D78" w14:textId="77777777" w:rsidR="00EB2C03" w:rsidRPr="00EB2C03" w:rsidRDefault="005A15E8" w:rsidP="00EB2C0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EB2C0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4"/>
      <w:r w:rsidR="00EB2C03" w:rsidRPr="00EB2C03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70BA7207" w14:textId="77777777" w:rsidR="00EB2C03" w:rsidRDefault="00EB2C03" w:rsidP="00EB2C03">
      <w:pPr>
        <w:rPr>
          <w:rFonts w:ascii="Book Antiqua" w:hAnsi="Book Antiqua"/>
          <w:sz w:val="28"/>
          <w:szCs w:val="28"/>
          <w:lang w:val="fr-FR"/>
        </w:rPr>
      </w:pPr>
    </w:p>
    <w:p w14:paraId="38C20FEE" w14:textId="3003816A" w:rsidR="00EB2C03" w:rsidRDefault="00EB2C03" w:rsidP="00EB2C03">
      <w:pPr>
        <w:numPr>
          <w:ilvl w:val="0"/>
          <w:numId w:val="29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 </w:t>
      </w:r>
      <w:r w:rsidR="00355EA4">
        <w:rPr>
          <w:rFonts w:ascii="Book Antiqua" w:hAnsi="Book Antiqua" w:cs="Arial"/>
          <w:sz w:val="28"/>
          <w:szCs w:val="28"/>
          <w:lang w:val="fr-FR"/>
        </w:rPr>
        <w:t>nombre d’heures d’ensoleillement en Algérie</w:t>
      </w:r>
    </w:p>
    <w:p w14:paraId="330C55D0" w14:textId="05883A81" w:rsidR="00EB2C03" w:rsidRDefault="00EB2C03" w:rsidP="00EB2C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355EA4">
        <w:rPr>
          <w:rFonts w:ascii="Book Antiqua" w:hAnsi="Book Antiqua" w:cs="Arial"/>
          <w:sz w:val="28"/>
          <w:szCs w:val="28"/>
          <w:lang w:val="fr-FR"/>
        </w:rPr>
        <w:t xml:space="preserve"> peut atteindre les 3900 heures annuelles</w:t>
      </w:r>
    </w:p>
    <w:p w14:paraId="7B44E1AE" w14:textId="47ECE5DF" w:rsidR="00EB2C03" w:rsidRDefault="00EB2C03" w:rsidP="00EB2C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55EA4">
        <w:rPr>
          <w:rFonts w:ascii="Book Antiqua" w:hAnsi="Book Antiqua" w:cs="Arial"/>
          <w:sz w:val="28"/>
          <w:szCs w:val="28"/>
          <w:lang w:val="fr-FR"/>
        </w:rPr>
        <w:t>ne dépasse pas les 2000 heures annuelles</w:t>
      </w:r>
    </w:p>
    <w:p w14:paraId="1C92B73D" w14:textId="6EE785B2" w:rsidR="00EB2C03" w:rsidRDefault="00EB2C03" w:rsidP="00EB2C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55EA4">
        <w:rPr>
          <w:rFonts w:ascii="Book Antiqua" w:hAnsi="Book Antiqua" w:cs="Arial"/>
          <w:sz w:val="28"/>
          <w:szCs w:val="28"/>
          <w:lang w:val="fr-FR"/>
        </w:rPr>
        <w:t>est de 2000 heures annuelles dans les Hauts-Plateaux et le Sahara</w:t>
      </w:r>
    </w:p>
    <w:p w14:paraId="5B5EFB10" w14:textId="291F5F69" w:rsidR="005A15E8" w:rsidRPr="00CF6AB4" w:rsidRDefault="005A15E8" w:rsidP="00EB2C03">
      <w:pPr>
        <w:pStyle w:val="Heading1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3702B95" w14:textId="7E30E1B0" w:rsidR="00EB2C03" w:rsidRDefault="00355EA4" w:rsidP="00EB2C03">
      <w:pPr>
        <w:numPr>
          <w:ilvl w:val="0"/>
          <w:numId w:val="29"/>
        </w:numPr>
        <w:rPr>
          <w:rFonts w:ascii="Book Antiqua" w:hAnsi="Book Antiqua" w:cs="Arial"/>
          <w:sz w:val="28"/>
          <w:szCs w:val="28"/>
          <w:lang w:val="fr-FR"/>
        </w:rPr>
      </w:pPr>
      <w:bookmarkStart w:id="3" w:name="_Toc30416256"/>
      <w:r>
        <w:rPr>
          <w:rFonts w:ascii="Book Antiqua" w:hAnsi="Book Antiqua" w:cs="Arial"/>
          <w:sz w:val="28"/>
          <w:szCs w:val="28"/>
          <w:lang w:val="fr-FR"/>
        </w:rPr>
        <w:t>Dans le cas d’Algérie, les sources d’énergie</w:t>
      </w:r>
    </w:p>
    <w:p w14:paraId="642AFDC9" w14:textId="6EC8DA16" w:rsidR="00EB2C03" w:rsidRDefault="00EB2C03" w:rsidP="00EB2C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55EA4">
        <w:rPr>
          <w:rFonts w:ascii="Book Antiqua" w:hAnsi="Book Antiqua" w:cs="Arial"/>
          <w:sz w:val="28"/>
          <w:szCs w:val="28"/>
          <w:lang w:val="fr-FR"/>
        </w:rPr>
        <w:t>sont très réduites et limitées à l’énergie solaire</w:t>
      </w:r>
    </w:p>
    <w:p w14:paraId="6056F7BC" w14:textId="0FF903F6" w:rsidR="00EB2C03" w:rsidRDefault="00EB2C03" w:rsidP="00EB2C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55EA4">
        <w:rPr>
          <w:rFonts w:ascii="Book Antiqua" w:hAnsi="Book Antiqua" w:cs="Arial"/>
          <w:sz w:val="28"/>
          <w:szCs w:val="28"/>
          <w:lang w:val="fr-FR"/>
        </w:rPr>
        <w:t>sont illimitées et la source principale en est l’énergie éolienne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036AE0D6" w14:textId="1691A6E4" w:rsidR="00EB2C03" w:rsidRDefault="00EB2C03" w:rsidP="00EB2C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55EA4">
        <w:rPr>
          <w:rFonts w:ascii="Book Antiqua" w:hAnsi="Book Antiqua" w:cs="Arial"/>
          <w:sz w:val="28"/>
          <w:szCs w:val="28"/>
          <w:lang w:val="fr-FR"/>
        </w:rPr>
        <w:t>sont suffisantes et les sources principales sont l’énergie solaire et l’énergie éolienne</w:t>
      </w:r>
    </w:p>
    <w:p w14:paraId="12E26B4E" w14:textId="77777777" w:rsidR="0098017D" w:rsidRDefault="0098017D" w:rsidP="007C1AE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351FE5E7" w14:textId="67001AB7" w:rsidR="00C85705" w:rsidRDefault="00355EA4" w:rsidP="00C85705">
      <w:pPr>
        <w:numPr>
          <w:ilvl w:val="0"/>
          <w:numId w:val="29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transition vers les nouvelles énergies propres</w:t>
      </w:r>
    </w:p>
    <w:p w14:paraId="23A9B219" w14:textId="1AC7A54C" w:rsidR="00C85705" w:rsidRDefault="00C85705" w:rsidP="00C8570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55EA4">
        <w:rPr>
          <w:rFonts w:ascii="Book Antiqua" w:hAnsi="Book Antiqua" w:cs="Arial"/>
          <w:sz w:val="28"/>
          <w:szCs w:val="28"/>
          <w:lang w:val="fr-FR"/>
        </w:rPr>
        <w:t>est très avancée</w:t>
      </w:r>
    </w:p>
    <w:p w14:paraId="40224039" w14:textId="668161BF" w:rsidR="00C85705" w:rsidRDefault="00C85705" w:rsidP="00C8570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55EA4">
        <w:rPr>
          <w:rFonts w:ascii="Book Antiqua" w:hAnsi="Book Antiqua" w:cs="Arial"/>
          <w:sz w:val="28"/>
          <w:szCs w:val="28"/>
          <w:lang w:val="fr-FR"/>
        </w:rPr>
        <w:t>montre un</w:t>
      </w:r>
      <w:r w:rsidR="00842E13">
        <w:rPr>
          <w:rFonts w:ascii="Book Antiqua" w:hAnsi="Book Antiqua" w:cs="Arial"/>
          <w:sz w:val="28"/>
          <w:szCs w:val="28"/>
          <w:lang w:val="fr-FR"/>
        </w:rPr>
        <w:t>e</w:t>
      </w:r>
      <w:r w:rsidR="00355EA4">
        <w:rPr>
          <w:rFonts w:ascii="Book Antiqua" w:hAnsi="Book Antiqua" w:cs="Arial"/>
          <w:sz w:val="28"/>
          <w:szCs w:val="28"/>
          <w:lang w:val="fr-FR"/>
        </w:rPr>
        <w:t xml:space="preserve"> certain</w:t>
      </w:r>
      <w:r w:rsidR="00842E13">
        <w:rPr>
          <w:rFonts w:ascii="Book Antiqua" w:hAnsi="Book Antiqua" w:cs="Arial"/>
          <w:sz w:val="28"/>
          <w:szCs w:val="28"/>
          <w:lang w:val="fr-FR"/>
        </w:rPr>
        <w:t>e</w:t>
      </w:r>
      <w:r w:rsidR="00355EA4">
        <w:rPr>
          <w:rFonts w:ascii="Book Antiqua" w:hAnsi="Book Antiqua" w:cs="Arial"/>
          <w:sz w:val="28"/>
          <w:szCs w:val="28"/>
          <w:lang w:val="fr-FR"/>
        </w:rPr>
        <w:t xml:space="preserve"> avance mais en retard avec la planification prévue</w:t>
      </w:r>
    </w:p>
    <w:p w14:paraId="7D06AE0F" w14:textId="5C4FDC07" w:rsidR="00C85705" w:rsidRDefault="00C85705" w:rsidP="00C8570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55EA4">
        <w:rPr>
          <w:rFonts w:ascii="Book Antiqua" w:hAnsi="Book Antiqua" w:cs="Arial"/>
          <w:sz w:val="28"/>
          <w:szCs w:val="28"/>
          <w:lang w:val="fr-FR"/>
        </w:rPr>
        <w:t>est complètement arrêtée</w:t>
      </w:r>
    </w:p>
    <w:p w14:paraId="29B71090" w14:textId="77777777" w:rsidR="00F27B79" w:rsidRPr="00F27B79" w:rsidRDefault="00F27B79" w:rsidP="00F27B79">
      <w:pPr>
        <w:rPr>
          <w:lang w:val="fr-FR" w:eastAsia="es-CR"/>
        </w:rPr>
      </w:pPr>
    </w:p>
    <w:p w14:paraId="0578FCAA" w14:textId="503F3087" w:rsidR="00BF0E10" w:rsidRDefault="00BF0E10" w:rsidP="00BF0E10">
      <w:pPr>
        <w:numPr>
          <w:ilvl w:val="0"/>
          <w:numId w:val="29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transition vers les nouvelles énergies n’est pas tellement avancée parce que</w:t>
      </w:r>
    </w:p>
    <w:p w14:paraId="0D81C334" w14:textId="43363293" w:rsidR="00BF0E10" w:rsidRDefault="00BF0E10" w:rsidP="00BF0E1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personne ne sait qu</w:t>
      </w:r>
      <w:r w:rsidR="00842E13">
        <w:rPr>
          <w:rFonts w:ascii="Book Antiqua" w:hAnsi="Book Antiqua" w:cs="Arial"/>
          <w:sz w:val="28"/>
          <w:szCs w:val="28"/>
          <w:lang w:val="fr-FR"/>
        </w:rPr>
        <w:t>oi</w:t>
      </w:r>
      <w:r>
        <w:rPr>
          <w:rFonts w:ascii="Book Antiqua" w:hAnsi="Book Antiqua" w:cs="Arial"/>
          <w:sz w:val="28"/>
          <w:szCs w:val="28"/>
          <w:lang w:val="fr-FR"/>
        </w:rPr>
        <w:t xml:space="preserve"> faire pour réussir au changement énerg</w:t>
      </w:r>
      <w:r w:rsidR="003C386B">
        <w:rPr>
          <w:rFonts w:ascii="Book Antiqua" w:hAnsi="Book Antiqua" w:cs="Arial"/>
          <w:sz w:val="28"/>
          <w:szCs w:val="28"/>
          <w:lang w:val="fr-FR"/>
        </w:rPr>
        <w:t>ét</w:t>
      </w:r>
      <w:r>
        <w:rPr>
          <w:rFonts w:ascii="Book Antiqua" w:hAnsi="Book Antiqua" w:cs="Arial"/>
          <w:sz w:val="28"/>
          <w:szCs w:val="28"/>
          <w:lang w:val="fr-FR"/>
        </w:rPr>
        <w:t>ique</w:t>
      </w:r>
    </w:p>
    <w:p w14:paraId="462A5345" w14:textId="6B87507A" w:rsidR="00BF0E10" w:rsidRDefault="00BF0E10" w:rsidP="00BF0E1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C4B5D">
        <w:rPr>
          <w:rFonts w:ascii="Book Antiqua" w:hAnsi="Book Antiqua" w:cs="Arial"/>
          <w:sz w:val="28"/>
          <w:szCs w:val="28"/>
          <w:lang w:val="fr-FR"/>
        </w:rPr>
        <w:t>la dépendance aux hydrocarbures est peu importante</w:t>
      </w:r>
    </w:p>
    <w:p w14:paraId="60C94C71" w14:textId="3CAA43A9" w:rsidR="00BF0E10" w:rsidRDefault="00BF0E10" w:rsidP="00BF0E1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il y a une certaine résistance politique au changement énerg</w:t>
      </w:r>
      <w:r w:rsidR="003C386B">
        <w:rPr>
          <w:rFonts w:ascii="Book Antiqua" w:hAnsi="Book Antiqua" w:cs="Arial"/>
          <w:sz w:val="28"/>
          <w:szCs w:val="28"/>
          <w:lang w:val="fr-FR"/>
        </w:rPr>
        <w:t>ét</w:t>
      </w:r>
      <w:r>
        <w:rPr>
          <w:rFonts w:ascii="Book Antiqua" w:hAnsi="Book Antiqua" w:cs="Arial"/>
          <w:sz w:val="28"/>
          <w:szCs w:val="28"/>
          <w:lang w:val="fr-FR"/>
        </w:rPr>
        <w:t>ique</w:t>
      </w:r>
    </w:p>
    <w:p w14:paraId="4B32829F" w14:textId="47A3A719" w:rsidR="007C1AE7" w:rsidRPr="007C1AE7" w:rsidRDefault="007C1AE7" w:rsidP="007C1AE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lastRenderedPageBreak/>
        <w:t xml:space="preserve">II. </w:t>
      </w:r>
      <w:r w:rsidRPr="007C1AE7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Associez les </w:t>
      </w:r>
      <w:r w:rsidR="002075B5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plats de la colonne gauche avec les caractéristiques de la colonne droite</w:t>
      </w:r>
      <w:r w:rsidRPr="007C1AE7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.</w:t>
      </w:r>
      <w:bookmarkEnd w:id="3"/>
    </w:p>
    <w:p w14:paraId="3D258C4E" w14:textId="477A19EE" w:rsidR="007C1AE7" w:rsidRDefault="009F51F7" w:rsidP="007C1AE7">
      <w:pPr>
        <w:rPr>
          <w:rFonts w:ascii="Book Antiqua" w:hAnsi="Book Antiqua"/>
          <w:sz w:val="28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C536946" wp14:editId="1047BC12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3914141" cy="3033620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141" cy="3033620"/>
                          <a:chOff x="0" y="0"/>
                          <a:chExt cx="3738097" cy="2784144"/>
                        </a:xfrm>
                      </wpg:grpSpPr>
                      <wps:wsp>
                        <wps:cNvPr id="29" name="Cuadro de texto 127"/>
                        <wps:cNvSpPr txBox="1">
                          <a:spLocks/>
                        </wps:cNvSpPr>
                        <wps:spPr>
                          <a:xfrm>
                            <a:off x="573086" y="0"/>
                            <a:ext cx="3165011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6FA8C27" w14:textId="77777777" w:rsidR="0037636F" w:rsidRDefault="0037636F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10CA0BD" w14:textId="053845AE" w:rsidR="0037636F" w:rsidRDefault="000A12DE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quantité d’énergie destinée à l’exportation</w:t>
                              </w:r>
                            </w:p>
                            <w:p w14:paraId="0C7F65D4" w14:textId="77777777" w:rsidR="0037636F" w:rsidRDefault="0037636F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0E72308A" w14:textId="69C48AB8" w:rsidR="0037636F" w:rsidRDefault="003810CF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nouveau nom du programme énerg</w:t>
                              </w:r>
                              <w:r w:rsidR="003C386B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ét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ique visant à produire 4000 MW</w:t>
                              </w:r>
                            </w:p>
                            <w:p w14:paraId="4DBCCC4A" w14:textId="77777777" w:rsidR="0037636F" w:rsidRDefault="0037636F" w:rsidP="0037636F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5EF60886" w14:textId="77777777" w:rsidR="0037636F" w:rsidRDefault="0037636F" w:rsidP="0037636F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0808F541" w14:textId="4473DA74" w:rsidR="0037636F" w:rsidRDefault="00425BDD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communication du </w:t>
                              </w:r>
                              <w:r w:rsidR="000A12DE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programme des énergies renouvelables</w:t>
                              </w:r>
                            </w:p>
                            <w:p w14:paraId="33B90176" w14:textId="77777777" w:rsidR="003810CF" w:rsidRDefault="003810CF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112F3ED6" w14:textId="65602003" w:rsidR="003810CF" w:rsidRDefault="003810CF" w:rsidP="003810C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énergie d’origine solaire photovoltaïque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35" name="5 Grupo"/>
                        <wpg:cNvGrpSpPr/>
                        <wpg:grpSpPr>
                          <a:xfrm>
                            <a:off x="0" y="204717"/>
                            <a:ext cx="442576" cy="2382463"/>
                            <a:chOff x="0" y="204717"/>
                            <a:chExt cx="442576" cy="2382463"/>
                          </a:xfrm>
                        </wpg:grpSpPr>
                        <wps:wsp>
                          <wps:cNvPr id="36" name="Elips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Elips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Elips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" y="1634619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Elips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36946" id="Grupo 6" o:spid="_x0000_s1026" style="position:absolute;margin-left:257pt;margin-top:15.3pt;width:308.2pt;height:238.85pt;z-index:251679744;mso-position-horizontal:right;mso-position-horizontal-relative:margin" coordsize="37380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5730;width:31650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56FA8C27" w14:textId="77777777" w:rsidR="0037636F" w:rsidRDefault="0037636F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10CA0BD" w14:textId="053845AE" w:rsidR="0037636F" w:rsidRDefault="000A12DE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quantité d’énergie destinée à l’exportation</w:t>
                        </w:r>
                      </w:p>
                      <w:p w14:paraId="0C7F65D4" w14:textId="77777777" w:rsidR="0037636F" w:rsidRDefault="0037636F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0E72308A" w14:textId="69C48AB8" w:rsidR="0037636F" w:rsidRDefault="003810CF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nouveau nom du programme énerg</w:t>
                        </w:r>
                        <w:r w:rsidR="003C386B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ét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ique visant à produire 4000 MW</w:t>
                        </w:r>
                      </w:p>
                      <w:p w14:paraId="4DBCCC4A" w14:textId="77777777" w:rsidR="0037636F" w:rsidRDefault="0037636F" w:rsidP="0037636F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5EF60886" w14:textId="77777777" w:rsidR="0037636F" w:rsidRDefault="0037636F" w:rsidP="0037636F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0808F541" w14:textId="4473DA74" w:rsidR="0037636F" w:rsidRDefault="00425BDD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communication du </w:t>
                        </w:r>
                        <w:r w:rsidR="000A12DE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programme des énergies renouvelables</w:t>
                        </w:r>
                      </w:p>
                      <w:p w14:paraId="33B90176" w14:textId="77777777" w:rsidR="003810CF" w:rsidRDefault="003810CF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112F3ED6" w14:textId="65602003" w:rsidR="003810CF" w:rsidRDefault="003810CF" w:rsidP="003810C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énergie d’origine solaire photovoltaïque</w:t>
                        </w:r>
                      </w:p>
                    </w:txbxContent>
                  </v:textbox>
                </v:shape>
                <v:group id="5 Grupo" o:spid="_x0000_s1028" style="position:absolute;top:2047;width:4425;height:23824" coordorigin=",2047" coordsize="4425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oval id="Elipse 36" o:spid="_x0000_s1029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83b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bSDB5f4g/QyzsAAAD//wMAUEsBAi0AFAAGAAgAAAAhANvh9svuAAAAhQEAABMAAAAAAAAAAAAA&#10;AAAAAAAAAFtDb250ZW50X1R5cGVzXS54bWxQSwECLQAUAAYACAAAACEAWvQsW78AAAAVAQAACwAA&#10;AAAAAAAAAAAAAAAfAQAAX3JlbHMvLnJlbHNQSwECLQAUAAYACAAAACEA/6/N28MAAADbAAAADwAA&#10;AAAAAAAAAAAAAAAHAgAAZHJzL2Rvd25yZXYueG1sUEsFBgAAAAADAAMAtwAAAPcCAAAAAA==&#10;"/>
                  <v:oval id="Elipse 38" o:spid="_x0000_s1030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wy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"/>
                  <v:oval id="Elipse 40" o:spid="_x0000_s1031" style="position:absolute;left:190;top:16346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NJ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uD5+iT9Arx4AAAD//wMAUEsBAi0AFAAGAAgAAAAhANvh9svuAAAAhQEAABMAAAAAAAAAAAAAAAAA&#10;AAAAAFtDb250ZW50X1R5cGVzXS54bWxQSwECLQAUAAYACAAAACEAWvQsW78AAAAVAQAACwAAAAAA&#10;AAAAAAAAAAAfAQAAX3JlbHMvLnJlbHNQSwECLQAUAAYACAAAACEARwyDScAAAADbAAAADwAAAAAA&#10;AAAAAAAAAAAHAgAAZHJzL2Rvd25yZXYueG1sUEsFBgAAAAADAAMAtwAAAPQCAAAAAA==&#10;"/>
                  <v:oval id="Elipse 50" o:spid="_x0000_s1032" style="position:absolute;left:136;top:2197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WU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uD5+iT9Ab/8BAAD//wMAUEsBAi0AFAAGAAgAAAAhANvh9svuAAAAhQEAABMAAAAAAAAAAAAAAAAA&#10;AAAAAFtDb250ZW50X1R5cGVzXS54bWxQSwECLQAUAAYACAAAACEAWvQsW78AAAAVAQAACwAAAAAA&#10;AAAAAAAAAAAfAQAAX3JlbHMvLnJlbHNQSwECLQAUAAYACAAAACEAwtUVlMAAAADbAAAADwAAAAAA&#10;AAAAAAAAAAAHAgAAZHJzL2Rvd25yZXYueG1sUEsFBgAAAAADAAMAtwAAAPQCAAAAAA==&#10;"/>
                </v:group>
                <w10:wrap anchorx="margin"/>
              </v:group>
            </w:pict>
          </mc:Fallback>
        </mc:AlternateContent>
      </w:r>
      <w:r w:rsidR="007C1AE7"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24243BA2" w14:textId="7D5F2E24" w:rsidR="0037636F" w:rsidRDefault="0037636F" w:rsidP="009F51F7">
      <w:pPr>
        <w:spacing w:line="360" w:lineRule="auto"/>
        <w:rPr>
          <w:rFonts w:ascii="Book Antiqua" w:hAnsi="Book Antiqua"/>
          <w:sz w:val="28"/>
          <w:szCs w:val="28"/>
          <w:lang w:val="fr-FR"/>
        </w:rPr>
      </w:pPr>
    </w:p>
    <w:p w14:paraId="1D106C07" w14:textId="3ACE67C7" w:rsidR="0037636F" w:rsidRPr="0037636F" w:rsidRDefault="00425BDD" w:rsidP="0037636F">
      <w:pPr>
        <w:pStyle w:val="ListParagraph"/>
        <w:numPr>
          <w:ilvl w:val="0"/>
          <w:numId w:val="27"/>
        </w:numPr>
        <w:spacing w:line="360" w:lineRule="auto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>février 2011</w:t>
      </w:r>
    </w:p>
    <w:p w14:paraId="1A0D0889" w14:textId="77777777" w:rsidR="0037636F" w:rsidRDefault="0037636F" w:rsidP="0037636F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010D27E5" w14:textId="11A228DC" w:rsidR="0037636F" w:rsidRDefault="000A12DE" w:rsidP="000A12DE">
      <w:pPr>
        <w:pStyle w:val="ListParagraph"/>
        <w:numPr>
          <w:ilvl w:val="0"/>
          <w:numId w:val="27"/>
        </w:numPr>
        <w:spacing w:line="276" w:lineRule="auto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>40% de production</w:t>
      </w:r>
    </w:p>
    <w:p w14:paraId="13C898FF" w14:textId="5973EF40" w:rsidR="000A12DE" w:rsidRPr="0037636F" w:rsidRDefault="000A12DE" w:rsidP="000A12DE">
      <w:pPr>
        <w:pStyle w:val="ListParagraph"/>
        <w:spacing w:line="276" w:lineRule="auto"/>
        <w:ind w:left="78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>d’énergie renouvelable</w:t>
      </w:r>
    </w:p>
    <w:p w14:paraId="70C0318A" w14:textId="77777777" w:rsidR="0037636F" w:rsidRDefault="0037636F" w:rsidP="0037636F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18396190" w14:textId="6946D4DF" w:rsidR="0037636F" w:rsidRPr="0037636F" w:rsidRDefault="000A12DE" w:rsidP="0037636F">
      <w:pPr>
        <w:pStyle w:val="ListParagraph"/>
        <w:numPr>
          <w:ilvl w:val="0"/>
          <w:numId w:val="27"/>
        </w:numPr>
        <w:spacing w:line="360" w:lineRule="auto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22000 MW</w:t>
      </w:r>
    </w:p>
    <w:p w14:paraId="6C609C03" w14:textId="77777777" w:rsidR="0037636F" w:rsidRDefault="0037636F" w:rsidP="0037636F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514E22F7" w14:textId="3F72C232" w:rsidR="0037636F" w:rsidRPr="0037636F" w:rsidRDefault="009F51F7" w:rsidP="0037636F">
      <w:pPr>
        <w:pStyle w:val="ListParagraph"/>
        <w:numPr>
          <w:ilvl w:val="0"/>
          <w:numId w:val="27"/>
        </w:numPr>
        <w:spacing w:line="360" w:lineRule="auto"/>
        <w:rPr>
          <w:rFonts w:ascii="Book Antiqua" w:hAnsi="Book Antiqua" w:cs="Arial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8F0315B" wp14:editId="3C6943CC">
                <wp:simplePos x="0" y="0"/>
                <wp:positionH relativeFrom="column">
                  <wp:posOffset>2413635</wp:posOffset>
                </wp:positionH>
                <wp:positionV relativeFrom="paragraph">
                  <wp:posOffset>334010</wp:posOffset>
                </wp:positionV>
                <wp:extent cx="3886200" cy="3120300"/>
                <wp:effectExtent l="0" t="0" r="0" b="2349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3120300"/>
                          <a:chOff x="-9007" y="-1"/>
                          <a:chExt cx="3674937" cy="3120640"/>
                        </a:xfrm>
                      </wpg:grpSpPr>
                      <wps:wsp>
                        <wps:cNvPr id="51" name="Cuadro de texto 127"/>
                        <wps:cNvSpPr txBox="1">
                          <a:spLocks/>
                        </wps:cNvSpPr>
                        <wps:spPr>
                          <a:xfrm>
                            <a:off x="576461" y="-1"/>
                            <a:ext cx="3089469" cy="312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1A24A92" w14:textId="77777777" w:rsidR="0037636F" w:rsidRDefault="0037636F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3F18400" w14:textId="56449FD8" w:rsidR="000A12DE" w:rsidRDefault="009F51F7" w:rsidP="0037636F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Société nationale pour la recherche, la production le transport, la transformation et la commercialisation des hydrocarbures</w:t>
                              </w:r>
                              <w:r w:rsidR="0037636F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</w:t>
                              </w:r>
                            </w:p>
                            <w:p w14:paraId="7ACBA117" w14:textId="0361C560" w:rsidR="0037636F" w:rsidRDefault="0037636F" w:rsidP="0037636F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</w:t>
                              </w:r>
                            </w:p>
                            <w:p w14:paraId="75ED9296" w14:textId="19D05F09" w:rsidR="000A12DE" w:rsidRDefault="000A12DE" w:rsidP="000A12DE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production énerg</w:t>
                              </w:r>
                              <w:r w:rsidR="003C386B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ét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ique en 2030</w:t>
                              </w:r>
                            </w:p>
                            <w:p w14:paraId="70EFE12B" w14:textId="77777777" w:rsidR="0037636F" w:rsidRDefault="0037636F" w:rsidP="0037636F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77F8AC16" w14:textId="646B9DF2" w:rsidR="0037636F" w:rsidRDefault="0037636F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A4554A5" w14:textId="45F5996F" w:rsidR="009F51F7" w:rsidRDefault="009F51F7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transformation de 80000 véhicules du parc roulant de l’État</w:t>
                              </w:r>
                            </w:p>
                            <w:p w14:paraId="2085A86C" w14:textId="77777777" w:rsidR="009F51F7" w:rsidRDefault="009F51F7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969BE92" w14:textId="02C727B6" w:rsidR="003810CF" w:rsidRDefault="003810CF" w:rsidP="003810C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révision du programme énerg</w:t>
                              </w:r>
                              <w:r w:rsidR="003C386B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ét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ique</w:t>
                              </w:r>
                            </w:p>
                            <w:p w14:paraId="19EEC43A" w14:textId="77777777" w:rsidR="0037636F" w:rsidRDefault="0037636F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8C0BFFA" w14:textId="77777777" w:rsidR="003810CF" w:rsidRDefault="003810CF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7EA9ED6" w14:textId="1A2AD3BA" w:rsidR="0037636F" w:rsidRDefault="00997861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sandwich de viande grillé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52" name="5 Grupo"/>
                        <wpg:cNvGrpSpPr/>
                        <wpg:grpSpPr>
                          <a:xfrm>
                            <a:off x="-9007" y="204717"/>
                            <a:ext cx="449709" cy="2915922"/>
                            <a:chOff x="-9007" y="204717"/>
                            <a:chExt cx="449709" cy="2915922"/>
                          </a:xfrm>
                        </wpg:grpSpPr>
                        <wps:wsp>
                          <wps:cNvPr id="53" name="Elips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Elips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-9007" y="136468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Elips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-9007" y="2110921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Elips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57" y="2730749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0315B" id="Grupo 1" o:spid="_x0000_s1033" style="position:absolute;left:0;text-align:left;margin-left:190.05pt;margin-top:26.3pt;width:306pt;height:245.7pt;z-index:251681792" coordorigin="-90" coordsize="36749,3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">
                <v:shape id="Cuadro de texto 127" o:spid="_x0000_s1034" type="#_x0000_t202" style="position:absolute;left:5764;width:30895;height:3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41A24A92" w14:textId="77777777" w:rsidR="0037636F" w:rsidRDefault="0037636F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3F18400" w14:textId="56449FD8" w:rsidR="000A12DE" w:rsidRDefault="009F51F7" w:rsidP="0037636F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Société nationale pour la recherche, la production le transport, la transformation et la commercialisation des hydrocarbures</w:t>
                        </w:r>
                        <w:r w:rsidR="0037636F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</w:t>
                        </w:r>
                      </w:p>
                      <w:p w14:paraId="7ACBA117" w14:textId="0361C560" w:rsidR="0037636F" w:rsidRDefault="0037636F" w:rsidP="0037636F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</w:t>
                        </w:r>
                      </w:p>
                      <w:p w14:paraId="75ED9296" w14:textId="19D05F09" w:rsidR="000A12DE" w:rsidRDefault="000A12DE" w:rsidP="000A12DE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production énerg</w:t>
                        </w:r>
                        <w:r w:rsidR="003C386B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ét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ique en 2030</w:t>
                        </w:r>
                      </w:p>
                      <w:p w14:paraId="70EFE12B" w14:textId="77777777" w:rsidR="0037636F" w:rsidRDefault="0037636F" w:rsidP="0037636F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77F8AC16" w14:textId="646B9DF2" w:rsidR="0037636F" w:rsidRDefault="0037636F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A4554A5" w14:textId="45F5996F" w:rsidR="009F51F7" w:rsidRDefault="009F51F7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transformation de 80000 véhicules du parc roulant de l’État</w:t>
                        </w:r>
                      </w:p>
                      <w:p w14:paraId="2085A86C" w14:textId="77777777" w:rsidR="009F51F7" w:rsidRDefault="009F51F7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969BE92" w14:textId="02C727B6" w:rsidR="003810CF" w:rsidRDefault="003810CF" w:rsidP="003810C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révision du programme énerg</w:t>
                        </w:r>
                        <w:r w:rsidR="003C386B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ét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ique</w:t>
                        </w:r>
                      </w:p>
                      <w:p w14:paraId="19EEC43A" w14:textId="77777777" w:rsidR="0037636F" w:rsidRDefault="0037636F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8C0BFFA" w14:textId="77777777" w:rsidR="003810CF" w:rsidRDefault="003810CF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7EA9ED6" w14:textId="1A2AD3BA" w:rsidR="0037636F" w:rsidRDefault="00997861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sandwich de viande grillé</w:t>
                        </w:r>
                      </w:p>
                    </w:txbxContent>
                  </v:textbox>
                </v:shape>
                <v:group id="5 Grupo" o:spid="_x0000_s1035" style="position:absolute;left:-90;top:2047;width:4497;height:29159" coordorigin="-90,2047" coordsize="4497,2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oval id="Elipse 53" o:spid="_x0000_s1036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4vj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hf8v8Qfo9R8AAAD//wMAUEsBAi0AFAAGAAgAAAAhANvh9svuAAAAhQEAABMAAAAAAAAAAAAA&#10;AAAAAAAAAFtDb250ZW50X1R5cGVzXS54bWxQSwECLQAUAAYACAAAACEAWvQsW78AAAAVAQAACwAA&#10;AAAAAAAAAAAAAAAfAQAAX3JlbHMvLnJlbHNQSwECLQAUAAYACAAAACEAMgeL48MAAADbAAAADwAA&#10;AAAAAAAAAAAAAAAHAgAAZHJzL2Rvd25yZXYueG1sUEsFBgAAAAADAAMAtwAAAPcCAAAAAA==&#10;"/>
                  <v:oval id="Elipse 55" o:spid="_x0000_s1037" style="position:absolute;left:-90;top:13646;width:4098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YM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g/8v8Qfo9R8AAAD//wMAUEsBAi0AFAAGAAgAAAAhANvh9svuAAAAhQEAABMAAAAAAAAAAAAA&#10;AAAAAAAAAFtDb250ZW50X1R5cGVzXS54bWxQSwECLQAUAAYACAAAACEAWvQsW78AAAAVAQAACwAA&#10;AAAAAAAAAAAAAAAfAQAAX3JlbHMvLnJlbHNQSwECLQAUAAYACAAAACEA0qK2DMMAAADbAAAADwAA&#10;AAAAAAAAAAAAAAAHAgAAZHJzL2Rvd25yZXYueG1sUEsFBgAAAAADAAMAtwAAAPcCAAAAAA==&#10;"/>
                  <v:oval id="Elipse 56" o:spid="_x0000_s1038" style="position:absolute;left:-90;top:21109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h7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XsDtS/wBevMHAAD//wMAUEsBAi0AFAAGAAgAAAAhANvh9svuAAAAhQEAABMAAAAAAAAAAAAA&#10;AAAAAAAAAFtDb250ZW50X1R5cGVzXS54bWxQSwECLQAUAAYACAAAACEAWvQsW78AAAAVAQAACwAA&#10;AAAAAAAAAAAAAAAfAQAAX3JlbHMvLnJlbHNQSwECLQAUAAYACAAAACEAInAoe8MAAADbAAAADwAA&#10;AAAAAAAAAAAAAAAHAgAAZHJzL2Rvd25yZXYueG1sUEsFBgAAAAADAAMAtwAAAPcCAAAAAA==&#10;"/>
                  <v:oval id="Elipse 57" o:spid="_x0000_s1039" style="position:absolute;left:171;top:27307;width:4236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3g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QLeD3S/wBev0AAAD//wMAUEsBAi0AFAAGAAgAAAAhANvh9svuAAAAhQEAABMAAAAAAAAAAAAA&#10;AAAAAAAAAFtDb250ZW50X1R5cGVzXS54bWxQSwECLQAUAAYACAAAACEAWvQsW78AAAAVAQAACwAA&#10;AAAAAAAAAAAAAAAfAQAAX3JlbHMvLnJlbHNQSwECLQAUAAYACAAAACEATTyN4MMAAADbAAAADwAA&#10;AAAAAAAAAAAAAAAHAgAAZHJzL2Rvd25yZXYueG1sUEsFBgAAAAADAAMAtwAAAPcCAAAAAA==&#10;"/>
                </v:group>
              </v:group>
            </w:pict>
          </mc:Fallback>
        </mc:AlternateContent>
      </w:r>
      <w:r w:rsidR="000A12DE">
        <w:rPr>
          <w:rFonts w:ascii="Book Antiqua" w:hAnsi="Book Antiqua" w:cs="Arial"/>
          <w:sz w:val="28"/>
          <w:szCs w:val="28"/>
          <w:lang w:val="fr-BE"/>
        </w:rPr>
        <w:t xml:space="preserve">11000 MW </w:t>
      </w:r>
      <w:proofErr w:type="spellStart"/>
      <w:r w:rsidR="000A12DE">
        <w:rPr>
          <w:rFonts w:ascii="Book Antiqua" w:hAnsi="Book Antiqua" w:cs="Arial"/>
          <w:sz w:val="28"/>
          <w:szCs w:val="28"/>
          <w:lang w:val="fr-BE"/>
        </w:rPr>
        <w:t>aprox</w:t>
      </w:r>
      <w:proofErr w:type="spellEnd"/>
      <w:r w:rsidR="000A12DE">
        <w:rPr>
          <w:rFonts w:ascii="Book Antiqua" w:hAnsi="Book Antiqua" w:cs="Arial"/>
          <w:sz w:val="28"/>
          <w:szCs w:val="28"/>
          <w:lang w:val="fr-BE"/>
        </w:rPr>
        <w:t>.</w:t>
      </w:r>
    </w:p>
    <w:p w14:paraId="5563A72F" w14:textId="3F0F0D01" w:rsidR="0037636F" w:rsidRDefault="0037636F" w:rsidP="0037636F">
      <w:pPr>
        <w:spacing w:line="360" w:lineRule="auto"/>
        <w:ind w:left="851"/>
        <w:rPr>
          <w:rFonts w:ascii="Book Antiqua" w:hAnsi="Book Antiqua"/>
          <w:sz w:val="28"/>
          <w:szCs w:val="28"/>
          <w:lang w:val="fr-FR"/>
        </w:rPr>
      </w:pPr>
    </w:p>
    <w:p w14:paraId="6B118BB7" w14:textId="0870D47C" w:rsidR="0037636F" w:rsidRPr="0037636F" w:rsidRDefault="000A12DE" w:rsidP="0037636F">
      <w:pPr>
        <w:pStyle w:val="ListParagraph"/>
        <w:numPr>
          <w:ilvl w:val="0"/>
          <w:numId w:val="27"/>
        </w:numPr>
        <w:spacing w:line="360" w:lineRule="auto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2015</w:t>
      </w:r>
    </w:p>
    <w:p w14:paraId="1B29DCED" w14:textId="77777777" w:rsidR="0037636F" w:rsidRDefault="0037636F" w:rsidP="0037636F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06D99BEC" w14:textId="77777777" w:rsidR="009F51F7" w:rsidRDefault="009F51F7" w:rsidP="009F51F7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0308776E" w14:textId="77777777" w:rsidR="009F51F7" w:rsidRDefault="009F51F7" w:rsidP="009F51F7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03260F90" w14:textId="5992232B" w:rsidR="0037636F" w:rsidRDefault="000A12DE" w:rsidP="009F51F7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>6) 4500 MW</w:t>
      </w:r>
    </w:p>
    <w:p w14:paraId="5C22DD4B" w14:textId="77777777" w:rsidR="0037636F" w:rsidRDefault="0037636F" w:rsidP="0037636F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662FA9DA" w14:textId="2685C54E" w:rsidR="0037636F" w:rsidRPr="0037636F" w:rsidRDefault="0037636F" w:rsidP="0037636F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7) </w:t>
      </w:r>
      <w:r w:rsidR="003810CF">
        <w:rPr>
          <w:rFonts w:ascii="Book Antiqua" w:hAnsi="Book Antiqua" w:cs="Arial"/>
          <w:sz w:val="28"/>
          <w:szCs w:val="28"/>
          <w:lang w:val="fr-BE"/>
        </w:rPr>
        <w:t>2/3 du total</w:t>
      </w:r>
    </w:p>
    <w:p w14:paraId="4D940649" w14:textId="05DB331E" w:rsidR="0037636F" w:rsidRDefault="0037636F" w:rsidP="0037636F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42C1F330" w14:textId="10512D43" w:rsidR="0037636F" w:rsidRPr="0037636F" w:rsidRDefault="003810CF" w:rsidP="0037636F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8)  Tafouk1</w:t>
      </w:r>
    </w:p>
    <w:p w14:paraId="0E16A765" w14:textId="40F3680F" w:rsidR="0037636F" w:rsidRDefault="0037636F" w:rsidP="0037636F">
      <w:pPr>
        <w:spacing w:line="360" w:lineRule="auto"/>
        <w:rPr>
          <w:rFonts w:ascii="Book Antiqua" w:hAnsi="Book Antiqua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EB32051" wp14:editId="4E102C35">
                <wp:simplePos x="0" y="0"/>
                <wp:positionH relativeFrom="column">
                  <wp:posOffset>2452837</wp:posOffset>
                </wp:positionH>
                <wp:positionV relativeFrom="paragraph">
                  <wp:posOffset>63500</wp:posOffset>
                </wp:positionV>
                <wp:extent cx="3655228" cy="1413164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5228" cy="1413164"/>
                          <a:chOff x="10627" y="0"/>
                          <a:chExt cx="3655303" cy="1413318"/>
                        </a:xfrm>
                      </wpg:grpSpPr>
                      <wps:wsp>
                        <wps:cNvPr id="58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1413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8EBA6A1" w14:textId="77777777" w:rsidR="0037636F" w:rsidRDefault="0037636F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03645B37" w14:textId="60E9B564" w:rsidR="0037636F" w:rsidRDefault="000A12DE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but</w:t>
                              </w:r>
                              <w:r w:rsidR="003810CF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de production </w:t>
                              </w:r>
                              <w:r w:rsidR="003C386B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énergétique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du programme</w:t>
                              </w:r>
                            </w:p>
                            <w:p w14:paraId="3C0BEFAC" w14:textId="77777777" w:rsidR="0037636F" w:rsidRDefault="0037636F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A45A23A" w14:textId="63D045CB" w:rsidR="0037636F" w:rsidRDefault="000A12DE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nouve</w:t>
                              </w:r>
                              <w:r w:rsidR="00842E13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l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objectif de production </w:t>
                              </w:r>
                              <w:r w:rsidR="003C386B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énergétique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établi en 2015</w:t>
                              </w:r>
                            </w:p>
                            <w:p w14:paraId="5C6D7877" w14:textId="77777777" w:rsidR="0037636F" w:rsidRDefault="0037636F" w:rsidP="0037636F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6EB34E8F" w14:textId="77777777" w:rsidR="0037636F" w:rsidRDefault="0037636F" w:rsidP="0037636F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0FFF013A" w14:textId="77777777" w:rsidR="0037636F" w:rsidRDefault="0037636F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4DEC30B" w14:textId="77777777" w:rsidR="0037636F" w:rsidRDefault="0037636F" w:rsidP="0037636F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59" name="5 Grupo"/>
                        <wpg:cNvGrpSpPr/>
                        <wpg:grpSpPr>
                          <a:xfrm>
                            <a:off x="10627" y="204717"/>
                            <a:ext cx="437352" cy="1044982"/>
                            <a:chOff x="10627" y="204717"/>
                            <a:chExt cx="437352" cy="1044982"/>
                          </a:xfrm>
                        </wpg:grpSpPr>
                        <wps:wsp>
                          <wps:cNvPr id="60" name="Elips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Elips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01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32051" id="Grupo 9" o:spid="_x0000_s1040" style="position:absolute;margin-left:193.15pt;margin-top:5pt;width:287.8pt;height:111.25pt;z-index:251683840" coordorigin="106" coordsize="36553,1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">
                <v:shape id="Cuadro de texto 127" o:spid="_x0000_s1041" type="#_x0000_t202" style="position:absolute;left:6960;width:29699;height:1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78EBA6A1" w14:textId="77777777" w:rsidR="0037636F" w:rsidRDefault="0037636F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03645B37" w14:textId="60E9B564" w:rsidR="0037636F" w:rsidRDefault="000A12DE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but</w:t>
                        </w:r>
                        <w:r w:rsidR="003810CF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de production </w:t>
                        </w:r>
                        <w:r w:rsidR="003C386B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énergétique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du programme</w:t>
                        </w:r>
                      </w:p>
                      <w:p w14:paraId="3C0BEFAC" w14:textId="77777777" w:rsidR="0037636F" w:rsidRDefault="0037636F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A45A23A" w14:textId="63D045CB" w:rsidR="0037636F" w:rsidRDefault="000A12DE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nouve</w:t>
                        </w:r>
                        <w:r w:rsidR="00842E13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l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objectif de production </w:t>
                        </w:r>
                        <w:r w:rsidR="003C386B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énergétique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établi en 2015</w:t>
                        </w:r>
                      </w:p>
                      <w:p w14:paraId="5C6D7877" w14:textId="77777777" w:rsidR="0037636F" w:rsidRDefault="0037636F" w:rsidP="0037636F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6EB34E8F" w14:textId="77777777" w:rsidR="0037636F" w:rsidRDefault="0037636F" w:rsidP="0037636F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0FFF013A" w14:textId="77777777" w:rsidR="0037636F" w:rsidRDefault="0037636F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4DEC30B" w14:textId="77777777" w:rsidR="0037636F" w:rsidRDefault="0037636F" w:rsidP="0037636F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</w:txbxContent>
                  </v:textbox>
                </v:shape>
                <v:group id="5 Grupo" o:spid="_x0000_s1042" style="position:absolute;left:106;top:2047;width:4373;height:10449" coordorigin="106,2047" coordsize="4373,1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oval id="Elipse 60" o:spid="_x0000_s1043" style="position:absolute;left:106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"/>
                  <v:oval id="Elipse 61" o:spid="_x0000_s1044" style="position:absolute;left:381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"/>
                </v:group>
              </v:group>
            </w:pict>
          </mc:Fallback>
        </mc:AlternateContent>
      </w:r>
    </w:p>
    <w:p w14:paraId="4AD1A4DB" w14:textId="49C1BCD0" w:rsidR="0037636F" w:rsidRPr="0037636F" w:rsidRDefault="003810CF" w:rsidP="0037636F">
      <w:pPr>
        <w:pStyle w:val="ListParagraph"/>
        <w:spacing w:line="360" w:lineRule="auto"/>
        <w:ind w:left="786" w:hanging="360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/>
          <w:sz w:val="28"/>
          <w:szCs w:val="28"/>
          <w:lang w:val="fr-BE"/>
        </w:rPr>
        <w:t>9)</w:t>
      </w:r>
      <w:r>
        <w:rPr>
          <w:rFonts w:ascii="Book Antiqua" w:hAnsi="Book Antiqua"/>
          <w:sz w:val="28"/>
          <w:szCs w:val="28"/>
          <w:lang w:val="fr-BE"/>
        </w:rPr>
        <w:tab/>
        <w:t>Sonatrach</w:t>
      </w:r>
    </w:p>
    <w:p w14:paraId="1E30B202" w14:textId="77777777" w:rsidR="0037636F" w:rsidRDefault="0037636F" w:rsidP="0037636F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4D29C46D" w14:textId="4C5FDDEE" w:rsidR="0037636F" w:rsidRDefault="0037636F" w:rsidP="009F51F7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/>
          <w:sz w:val="28"/>
          <w:szCs w:val="28"/>
          <w:lang w:val="fr-BE"/>
        </w:rPr>
        <w:t xml:space="preserve">10) </w:t>
      </w:r>
      <w:r w:rsidR="009F51F7">
        <w:rPr>
          <w:rFonts w:ascii="Book Antiqua" w:hAnsi="Book Antiqua" w:cs="Arial"/>
          <w:sz w:val="28"/>
          <w:szCs w:val="28"/>
          <w:lang w:val="fr-BE" w:eastAsia="es-CR"/>
        </w:rPr>
        <w:t>seule action visant</w:t>
      </w:r>
    </w:p>
    <w:p w14:paraId="393549E0" w14:textId="4D6020B1" w:rsidR="009F51F7" w:rsidRDefault="009F51F7" w:rsidP="009F51F7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ab/>
        <w:t xml:space="preserve">le changement </w:t>
      </w:r>
      <w:r w:rsidR="003C386B">
        <w:rPr>
          <w:rFonts w:ascii="Book Antiqua" w:hAnsi="Book Antiqua" w:cs="Arial"/>
          <w:sz w:val="28"/>
          <w:szCs w:val="28"/>
          <w:lang w:val="fr-BE" w:eastAsia="es-CR"/>
        </w:rPr>
        <w:t>énergétique</w:t>
      </w:r>
    </w:p>
    <w:p w14:paraId="648459BC" w14:textId="77777777" w:rsidR="007C1AE7" w:rsidRPr="0037636F" w:rsidRDefault="007C1AE7" w:rsidP="007C1AE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BE" w:eastAsia="es-CR"/>
        </w:rPr>
      </w:pPr>
    </w:p>
    <w:p w14:paraId="03B69B5A" w14:textId="3ECFABA1" w:rsidR="00DA4587" w:rsidRPr="00842E13" w:rsidRDefault="00DA4587" w:rsidP="00DA458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4" w:name="_Toc30416253"/>
      <w:bookmarkEnd w:id="1"/>
      <w:r w:rsidRPr="00842E13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III. Associez les informations à gauche et les informations à droite pour compléter les phrases prises de la chronique.</w:t>
      </w:r>
      <w:bookmarkEnd w:id="4"/>
    </w:p>
    <w:p w14:paraId="0F727A3B" w14:textId="77777777" w:rsidR="00DA4587" w:rsidRDefault="00DA4587" w:rsidP="00DA4587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E4A95A3" w14:textId="77777777" w:rsidR="00DA4587" w:rsidRDefault="00DA4587" w:rsidP="00DA4587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850"/>
        <w:gridCol w:w="4807"/>
      </w:tblGrid>
      <w:tr w:rsidR="00DA4587" w:rsidRPr="00CF4424" w14:paraId="1BD7A95A" w14:textId="77777777" w:rsidTr="008412B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6A14" w14:textId="24E43A35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  <w:r w:rsidR="00FF73B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pour se déplacer vers des énergies écologiques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014F44" w14:textId="77777777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 w:eastAsia="en-US"/>
              </w:rPr>
              <w:t>……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C0EA" w14:textId="10E40DA7" w:rsidR="00DA4587" w:rsidRDefault="00347881" w:rsidP="008412B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1) </w:t>
            </w:r>
            <w:r w:rsidR="00FF73B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on affirme qu’il serait important de connecter les installations solaires</w:t>
            </w:r>
          </w:p>
        </w:tc>
      </w:tr>
      <w:tr w:rsidR="00DA4587" w:rsidRPr="00CF4424" w14:paraId="3C33457B" w14:textId="77777777" w:rsidTr="008412B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9B17" w14:textId="4A1846EE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proofErr w:type="spellStart"/>
            <w:r w:rsidR="008412B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Boukhalfa</w:t>
            </w:r>
            <w:proofErr w:type="spellEnd"/>
            <w:r w:rsidR="008412B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="008412B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Yaici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2A072" w14:textId="77777777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D5C9" w14:textId="40A528E2" w:rsidR="00DA4587" w:rsidRDefault="00DA4587" w:rsidP="008412B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2) </w:t>
            </w:r>
            <w:r w:rsidR="008412B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d’avoir un financement et que le secteur privé puisse être impliqué</w:t>
            </w:r>
          </w:p>
        </w:tc>
      </w:tr>
      <w:tr w:rsidR="00DA4587" w:rsidRPr="00CF4424" w14:paraId="22878931" w14:textId="77777777" w:rsidTr="008412B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58C7" w14:textId="5233AE46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  <w:r w:rsidR="00FF73B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dans le rapport que nous avons déjà mentionné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37CA5" w14:textId="77777777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A22E" w14:textId="7D2BC365" w:rsidR="00DA4587" w:rsidRDefault="00DA4587" w:rsidP="008412B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</w:t>
            </w:r>
            <w:r w:rsidR="00FF73B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on a besoin d’investissements bien forts</w:t>
            </w:r>
          </w:p>
        </w:tc>
      </w:tr>
      <w:tr w:rsidR="00DA4587" w:rsidRPr="00CF4424" w14:paraId="20BC1E2B" w14:textId="77777777" w:rsidTr="008412B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E568" w14:textId="2786F587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D) </w:t>
            </w:r>
            <w:r w:rsidR="00FF73B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travailler sur l’autoconsommation, comme première stratégie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BA0FF" w14:textId="77777777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24CA" w14:textId="1809342A" w:rsidR="00DA4587" w:rsidRDefault="00DA4587" w:rsidP="008412B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4) </w:t>
            </w:r>
            <w:r w:rsidR="00FF73B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afin de commencer à introduire cet usage</w:t>
            </w:r>
          </w:p>
        </w:tc>
      </w:tr>
      <w:tr w:rsidR="00DA4587" w:rsidRPr="00CF4424" w14:paraId="27A9A88C" w14:textId="77777777" w:rsidTr="008412B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27B8" w14:textId="55735714" w:rsidR="00DA4587" w:rsidRDefault="008412BA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E) pour que les projets de développement des énergies renouvelables aient l’option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9E5A" w14:textId="77777777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BABC" w14:textId="4ACFC612" w:rsidR="00DA4587" w:rsidRDefault="00DA4587" w:rsidP="008412B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5) </w:t>
            </w:r>
            <w:r w:rsidR="008412B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président du Cluster Énergie solaire</w:t>
            </w:r>
          </w:p>
        </w:tc>
      </w:tr>
      <w:tr w:rsidR="00FF73B3" w:rsidRPr="00CF4424" w14:paraId="281E5C3D" w14:textId="77777777" w:rsidTr="008412B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7DC3" w14:textId="17EC6E34" w:rsidR="00FF73B3" w:rsidRDefault="00FF73B3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F) des productions petites et moyennes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BE7" w14:textId="77777777" w:rsidR="00FF73B3" w:rsidRDefault="00FF73B3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37E" w14:textId="1D1B4812" w:rsidR="00FF73B3" w:rsidRDefault="00FF73B3" w:rsidP="008412B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6) étant donné que c’est moins risqué et moins cher</w:t>
            </w:r>
          </w:p>
        </w:tc>
      </w:tr>
    </w:tbl>
    <w:p w14:paraId="32B3CC11" w14:textId="77777777" w:rsidR="00DA4587" w:rsidRDefault="00DA4587" w:rsidP="00DA4587">
      <w:pPr>
        <w:rPr>
          <w:rFonts w:ascii="Book Antiqua" w:hAnsi="Book Antiqua" w:cs="Arial"/>
          <w:sz w:val="28"/>
          <w:szCs w:val="28"/>
          <w:lang w:val="fr-FR"/>
        </w:rPr>
      </w:pPr>
    </w:p>
    <w:p w14:paraId="36A86D69" w14:textId="77777777" w:rsidR="00DA4587" w:rsidRDefault="00DA4587" w:rsidP="00DA4587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61"/>
        <w:gridCol w:w="1663"/>
        <w:gridCol w:w="1664"/>
        <w:gridCol w:w="1662"/>
        <w:gridCol w:w="1648"/>
      </w:tblGrid>
      <w:tr w:rsidR="008412BA" w14:paraId="774D3090" w14:textId="5EF7591E" w:rsidTr="008412BA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28B0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D615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BE11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753C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3738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424" w14:textId="717EF4EA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</w:p>
        </w:tc>
      </w:tr>
      <w:tr w:rsidR="008412BA" w14:paraId="768D5370" w14:textId="1ACB76AB" w:rsidTr="008412BA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009E" w14:textId="77777777" w:rsidR="008412BA" w:rsidRDefault="008412BA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946E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A12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9187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AB7A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C95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14885" w14:textId="77777777" w:rsidR="00777C4D" w:rsidRDefault="00777C4D" w:rsidP="00640FB7">
      <w:r>
        <w:separator/>
      </w:r>
    </w:p>
  </w:endnote>
  <w:endnote w:type="continuationSeparator" w:id="0">
    <w:p w14:paraId="0CD028AB" w14:textId="77777777" w:rsidR="00777C4D" w:rsidRDefault="00777C4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0B8D94FD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6AB4">
      <w:t xml:space="preserve">R Salgado </w:t>
    </w:r>
    <w:r w:rsidR="00640FB7">
      <w:t>-</w:t>
    </w:r>
    <w:r w:rsidR="00CF6AB4">
      <w:t xml:space="preserve"> 202</w:t>
    </w:r>
    <w:r w:rsidR="0035253E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CB14C" w14:textId="77777777" w:rsidR="00777C4D" w:rsidRDefault="00777C4D" w:rsidP="00640FB7">
      <w:r>
        <w:separator/>
      </w:r>
    </w:p>
  </w:footnote>
  <w:footnote w:type="continuationSeparator" w:id="0">
    <w:p w14:paraId="397C782C" w14:textId="77777777" w:rsidR="00777C4D" w:rsidRDefault="00777C4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62B50"/>
    <w:multiLevelType w:val="hybridMultilevel"/>
    <w:tmpl w:val="1EB0C91E"/>
    <w:lvl w:ilvl="0" w:tplc="14CE9C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76099F"/>
    <w:multiLevelType w:val="hybridMultilevel"/>
    <w:tmpl w:val="2E280508"/>
    <w:lvl w:ilvl="0" w:tplc="FB8CC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C2752"/>
    <w:multiLevelType w:val="hybridMultilevel"/>
    <w:tmpl w:val="6862FC6E"/>
    <w:lvl w:ilvl="0" w:tplc="FB8CC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369EA"/>
    <w:multiLevelType w:val="hybridMultilevel"/>
    <w:tmpl w:val="194E31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AD24CA"/>
    <w:multiLevelType w:val="hybridMultilevel"/>
    <w:tmpl w:val="59125CFA"/>
    <w:lvl w:ilvl="0" w:tplc="FB8CC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3"/>
  </w:num>
  <w:num w:numId="5">
    <w:abstractNumId w:val="24"/>
  </w:num>
  <w:num w:numId="6">
    <w:abstractNumId w:val="10"/>
  </w:num>
  <w:num w:numId="7">
    <w:abstractNumId w:val="11"/>
  </w:num>
  <w:num w:numId="8">
    <w:abstractNumId w:val="15"/>
  </w:num>
  <w:num w:numId="9">
    <w:abstractNumId w:val="17"/>
  </w:num>
  <w:num w:numId="10">
    <w:abstractNumId w:val="25"/>
  </w:num>
  <w:num w:numId="11">
    <w:abstractNumId w:val="23"/>
  </w:num>
  <w:num w:numId="12">
    <w:abstractNumId w:val="27"/>
  </w:num>
  <w:num w:numId="13">
    <w:abstractNumId w:val="8"/>
  </w:num>
  <w:num w:numId="14">
    <w:abstractNumId w:val="22"/>
  </w:num>
  <w:num w:numId="15">
    <w:abstractNumId w:val="21"/>
  </w:num>
  <w:num w:numId="16">
    <w:abstractNumId w:val="4"/>
  </w:num>
  <w:num w:numId="17">
    <w:abstractNumId w:val="16"/>
  </w:num>
  <w:num w:numId="18">
    <w:abstractNumId w:val="5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"/>
  </w:num>
  <w:num w:numId="26">
    <w:abstractNumId w:val="2"/>
  </w:num>
  <w:num w:numId="27">
    <w:abstractNumId w:val="7"/>
  </w:num>
  <w:num w:numId="28">
    <w:abstractNumId w:val="18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12DE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075B5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47881"/>
    <w:rsid w:val="0035253E"/>
    <w:rsid w:val="00355EA4"/>
    <w:rsid w:val="00362DC0"/>
    <w:rsid w:val="00365D3A"/>
    <w:rsid w:val="003731AD"/>
    <w:rsid w:val="00374409"/>
    <w:rsid w:val="0037636F"/>
    <w:rsid w:val="003810CF"/>
    <w:rsid w:val="003A3573"/>
    <w:rsid w:val="003A7755"/>
    <w:rsid w:val="003C386B"/>
    <w:rsid w:val="003D6815"/>
    <w:rsid w:val="003E11AC"/>
    <w:rsid w:val="003E1F28"/>
    <w:rsid w:val="003E209C"/>
    <w:rsid w:val="00404C44"/>
    <w:rsid w:val="004239A1"/>
    <w:rsid w:val="00423F68"/>
    <w:rsid w:val="00425BDD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4040B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35B42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20EEE"/>
    <w:rsid w:val="00750E1B"/>
    <w:rsid w:val="007669B1"/>
    <w:rsid w:val="00777C4D"/>
    <w:rsid w:val="007805C4"/>
    <w:rsid w:val="00781772"/>
    <w:rsid w:val="0078313F"/>
    <w:rsid w:val="0079285B"/>
    <w:rsid w:val="007C0DCB"/>
    <w:rsid w:val="007C1AE7"/>
    <w:rsid w:val="007C6639"/>
    <w:rsid w:val="00800BB9"/>
    <w:rsid w:val="00805C94"/>
    <w:rsid w:val="0081546D"/>
    <w:rsid w:val="0081631E"/>
    <w:rsid w:val="00826975"/>
    <w:rsid w:val="00830110"/>
    <w:rsid w:val="008412BA"/>
    <w:rsid w:val="00842E13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1449"/>
    <w:rsid w:val="00915076"/>
    <w:rsid w:val="00946067"/>
    <w:rsid w:val="00951CB6"/>
    <w:rsid w:val="00971364"/>
    <w:rsid w:val="0098017D"/>
    <w:rsid w:val="009848A4"/>
    <w:rsid w:val="00987821"/>
    <w:rsid w:val="00995553"/>
    <w:rsid w:val="00997861"/>
    <w:rsid w:val="009A6ABF"/>
    <w:rsid w:val="009B58F5"/>
    <w:rsid w:val="009C4B5D"/>
    <w:rsid w:val="009D2D4C"/>
    <w:rsid w:val="009E03D1"/>
    <w:rsid w:val="009F19C7"/>
    <w:rsid w:val="009F51F7"/>
    <w:rsid w:val="00A177F8"/>
    <w:rsid w:val="00A24DA4"/>
    <w:rsid w:val="00A27C18"/>
    <w:rsid w:val="00A32A4E"/>
    <w:rsid w:val="00A35933"/>
    <w:rsid w:val="00A55021"/>
    <w:rsid w:val="00A55795"/>
    <w:rsid w:val="00A824CA"/>
    <w:rsid w:val="00A95313"/>
    <w:rsid w:val="00AA1ACD"/>
    <w:rsid w:val="00AA6BAB"/>
    <w:rsid w:val="00AE269E"/>
    <w:rsid w:val="00B0609C"/>
    <w:rsid w:val="00B13562"/>
    <w:rsid w:val="00B3209B"/>
    <w:rsid w:val="00B41097"/>
    <w:rsid w:val="00B47A52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0E10"/>
    <w:rsid w:val="00BF33D7"/>
    <w:rsid w:val="00C01BDB"/>
    <w:rsid w:val="00C425D3"/>
    <w:rsid w:val="00C54BAB"/>
    <w:rsid w:val="00C63BCF"/>
    <w:rsid w:val="00C76FDF"/>
    <w:rsid w:val="00C85705"/>
    <w:rsid w:val="00C87236"/>
    <w:rsid w:val="00C920E5"/>
    <w:rsid w:val="00C94E40"/>
    <w:rsid w:val="00CA4357"/>
    <w:rsid w:val="00CB62C0"/>
    <w:rsid w:val="00CF08FA"/>
    <w:rsid w:val="00CF4424"/>
    <w:rsid w:val="00CF6AB4"/>
    <w:rsid w:val="00D154AD"/>
    <w:rsid w:val="00D2376C"/>
    <w:rsid w:val="00D25215"/>
    <w:rsid w:val="00D6064E"/>
    <w:rsid w:val="00D95328"/>
    <w:rsid w:val="00DA4587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B2C03"/>
    <w:rsid w:val="00EC6389"/>
    <w:rsid w:val="00EE0E3F"/>
    <w:rsid w:val="00F057AD"/>
    <w:rsid w:val="00F17555"/>
    <w:rsid w:val="00F27B79"/>
    <w:rsid w:val="00F31667"/>
    <w:rsid w:val="00F5225B"/>
    <w:rsid w:val="00F566F5"/>
    <w:rsid w:val="00F70515"/>
    <w:rsid w:val="00F859D7"/>
    <w:rsid w:val="00F8638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C1A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336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10</cp:revision>
  <dcterms:created xsi:type="dcterms:W3CDTF">2021-02-15T22:48:00Z</dcterms:created>
  <dcterms:modified xsi:type="dcterms:W3CDTF">2021-02-20T19:09:00Z</dcterms:modified>
</cp:coreProperties>
</file>