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9B46EE2" w14:textId="06C499A9" w:rsidR="00590065" w:rsidRDefault="00641885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journées de travail prolongées</w:t>
      </w:r>
    </w:p>
    <w:p w14:paraId="49A27C6B" w14:textId="1868D9AB" w:rsidR="00590065" w:rsidRPr="00A177F8" w:rsidRDefault="00590065" w:rsidP="00641885">
      <w:pPr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699D9EE3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5EE547E6" w14:textId="77777777" w:rsidR="00F916E9" w:rsidRDefault="00F916E9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3E9612D" w14:textId="05E567E8" w:rsidR="00EF1261" w:rsidRPr="00D4309C" w:rsidRDefault="00BF7252" w:rsidP="00EF1261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EF1261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EF1261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informations associées aux </w:t>
      </w:r>
      <w:r w:rsidR="00EF1261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caractéristiques des journées.</w:t>
      </w:r>
      <w:r w:rsidR="00EF1261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6B41D436" w14:textId="77777777" w:rsidR="00EF1261" w:rsidRDefault="00EF1261" w:rsidP="00EF1261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850"/>
        <w:gridCol w:w="851"/>
      </w:tblGrid>
      <w:tr w:rsidR="00EF1261" w:rsidRPr="00BF7252" w14:paraId="7D314BE8" w14:textId="77777777" w:rsidTr="00EF1261">
        <w:trPr>
          <w:cantSplit/>
          <w:trHeight w:val="1735"/>
          <w:jc w:val="center"/>
        </w:trPr>
        <w:tc>
          <w:tcPr>
            <w:tcW w:w="7225" w:type="dxa"/>
            <w:tcBorders>
              <w:top w:val="nil"/>
              <w:left w:val="nil"/>
            </w:tcBorders>
          </w:tcPr>
          <w:p w14:paraId="5777142D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850" w:type="dxa"/>
            <w:textDirection w:val="btLr"/>
          </w:tcPr>
          <w:p w14:paraId="0E4DE63B" w14:textId="0E1EECB8" w:rsidR="00EF1261" w:rsidRPr="00D4309C" w:rsidRDefault="00EF1261" w:rsidP="00EF1261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Journée « normale »</w:t>
            </w:r>
          </w:p>
        </w:tc>
        <w:tc>
          <w:tcPr>
            <w:tcW w:w="851" w:type="dxa"/>
            <w:textDirection w:val="btLr"/>
          </w:tcPr>
          <w:p w14:paraId="5D861DC7" w14:textId="3128882F" w:rsidR="00EF1261" w:rsidRPr="00D4309C" w:rsidRDefault="00EF1261" w:rsidP="0065785F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Journée prolongée</w:t>
            </w:r>
          </w:p>
        </w:tc>
      </w:tr>
      <w:tr w:rsidR="00EF1261" w:rsidRPr="00F916E9" w14:paraId="42ADF169" w14:textId="77777777" w:rsidTr="0065785F">
        <w:trPr>
          <w:jc w:val="center"/>
        </w:trPr>
        <w:tc>
          <w:tcPr>
            <w:tcW w:w="7225" w:type="dxa"/>
          </w:tcPr>
          <w:p w14:paraId="673A03B5" w14:textId="3BEC896C" w:rsidR="00EF1261" w:rsidRPr="00D4309C" w:rsidRDefault="00EF1261" w:rsidP="00BF7252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Journée de 8 heures par jour</w:t>
            </w:r>
          </w:p>
        </w:tc>
        <w:tc>
          <w:tcPr>
            <w:tcW w:w="850" w:type="dxa"/>
          </w:tcPr>
          <w:p w14:paraId="37AD1D7B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0750D2A6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F1261" w:rsidRPr="00F916E9" w14:paraId="2A1E41A8" w14:textId="77777777" w:rsidTr="0065785F">
        <w:trPr>
          <w:jc w:val="center"/>
        </w:trPr>
        <w:tc>
          <w:tcPr>
            <w:tcW w:w="7225" w:type="dxa"/>
          </w:tcPr>
          <w:p w14:paraId="26133172" w14:textId="5C3D5C66" w:rsidR="00EF1261" w:rsidRPr="00D4309C" w:rsidRDefault="00BF7252" w:rsidP="00BF7252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Il y a des inconvénients lors de l’adoption de cette journée</w:t>
            </w:r>
          </w:p>
        </w:tc>
        <w:tc>
          <w:tcPr>
            <w:tcW w:w="850" w:type="dxa"/>
          </w:tcPr>
          <w:p w14:paraId="495CB642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04C8E5A3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F1261" w:rsidRPr="00F916E9" w14:paraId="521F2E3D" w14:textId="77777777" w:rsidTr="0065785F">
        <w:trPr>
          <w:jc w:val="center"/>
        </w:trPr>
        <w:tc>
          <w:tcPr>
            <w:tcW w:w="7225" w:type="dxa"/>
          </w:tcPr>
          <w:p w14:paraId="65C9A0A5" w14:textId="2A290B02" w:rsidR="00EF1261" w:rsidRPr="00D4309C" w:rsidRDefault="00BF7252" w:rsidP="00BF7252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La semaine de travail est comprimée</w:t>
            </w:r>
          </w:p>
        </w:tc>
        <w:tc>
          <w:tcPr>
            <w:tcW w:w="850" w:type="dxa"/>
          </w:tcPr>
          <w:p w14:paraId="0324D940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37AF10AA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F1261" w:rsidRPr="00F916E9" w14:paraId="6C6E9241" w14:textId="77777777" w:rsidTr="0065785F">
        <w:trPr>
          <w:trHeight w:val="486"/>
          <w:jc w:val="center"/>
        </w:trPr>
        <w:tc>
          <w:tcPr>
            <w:tcW w:w="7225" w:type="dxa"/>
          </w:tcPr>
          <w:p w14:paraId="113DBAE5" w14:textId="10E33492" w:rsidR="00EF1261" w:rsidRPr="00D4309C" w:rsidRDefault="00EF1261" w:rsidP="00BF7252">
            <w:pPr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Moins de 5 jours de travail par semaine</w:t>
            </w:r>
          </w:p>
        </w:tc>
        <w:tc>
          <w:tcPr>
            <w:tcW w:w="850" w:type="dxa"/>
          </w:tcPr>
          <w:p w14:paraId="0837A9C7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5A78EED0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F1261" w:rsidRPr="00F916E9" w14:paraId="36748039" w14:textId="77777777" w:rsidTr="0065785F">
        <w:trPr>
          <w:jc w:val="center"/>
        </w:trPr>
        <w:tc>
          <w:tcPr>
            <w:tcW w:w="7225" w:type="dxa"/>
          </w:tcPr>
          <w:p w14:paraId="68EDA8A5" w14:textId="1C4473DC" w:rsidR="00EF1261" w:rsidRPr="00D4309C" w:rsidRDefault="00EF1261" w:rsidP="00BF7252">
            <w:pPr>
              <w:spacing w:line="276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Horaire adopté par de nombreuses sociétés minières et des entreprises de transports canadiennes</w:t>
            </w:r>
          </w:p>
        </w:tc>
        <w:tc>
          <w:tcPr>
            <w:tcW w:w="850" w:type="dxa"/>
          </w:tcPr>
          <w:p w14:paraId="006BA47A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3C918A54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F1261" w:rsidRPr="00F916E9" w14:paraId="31D2BFB8" w14:textId="77777777" w:rsidTr="0065785F">
        <w:trPr>
          <w:trHeight w:val="585"/>
          <w:jc w:val="center"/>
        </w:trPr>
        <w:tc>
          <w:tcPr>
            <w:tcW w:w="7225" w:type="dxa"/>
          </w:tcPr>
          <w:p w14:paraId="2E67E97E" w14:textId="0F925089" w:rsidR="00EF1261" w:rsidRDefault="00EF1261" w:rsidP="00BF7252">
            <w:pPr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Journée de 8 heures ou plus par jour</w:t>
            </w:r>
          </w:p>
        </w:tc>
        <w:tc>
          <w:tcPr>
            <w:tcW w:w="850" w:type="dxa"/>
          </w:tcPr>
          <w:p w14:paraId="637557FE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27BDA795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F1261" w:rsidRPr="00F916E9" w14:paraId="4407B5D1" w14:textId="77777777" w:rsidTr="0065785F">
        <w:trPr>
          <w:trHeight w:val="421"/>
          <w:jc w:val="center"/>
        </w:trPr>
        <w:tc>
          <w:tcPr>
            <w:tcW w:w="7225" w:type="dxa"/>
          </w:tcPr>
          <w:p w14:paraId="7D11BF58" w14:textId="5B3E8FE5" w:rsidR="00EF1261" w:rsidRDefault="00EF1261" w:rsidP="00BF7252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5 ou 6 jours de travail par semaine </w:t>
            </w:r>
          </w:p>
        </w:tc>
        <w:tc>
          <w:tcPr>
            <w:tcW w:w="850" w:type="dxa"/>
          </w:tcPr>
          <w:p w14:paraId="2CE69A71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25BFA41D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F1261" w:rsidRPr="00F916E9" w14:paraId="0EA3F687" w14:textId="77777777" w:rsidTr="0065785F">
        <w:trPr>
          <w:jc w:val="center"/>
        </w:trPr>
        <w:tc>
          <w:tcPr>
            <w:tcW w:w="7225" w:type="dxa"/>
          </w:tcPr>
          <w:p w14:paraId="76D6DF20" w14:textId="0E131303" w:rsidR="00EF1261" w:rsidRDefault="00BF7252" w:rsidP="00BF7252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Il y a des avantages lors de l’adoption de cette journée</w:t>
            </w:r>
          </w:p>
        </w:tc>
        <w:tc>
          <w:tcPr>
            <w:tcW w:w="850" w:type="dxa"/>
          </w:tcPr>
          <w:p w14:paraId="2C3AC46A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658DDEA9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F1261" w:rsidRPr="00F916E9" w14:paraId="557D258E" w14:textId="77777777" w:rsidTr="0065785F">
        <w:trPr>
          <w:jc w:val="center"/>
        </w:trPr>
        <w:tc>
          <w:tcPr>
            <w:tcW w:w="7225" w:type="dxa"/>
          </w:tcPr>
          <w:p w14:paraId="4335598E" w14:textId="6575C5DB" w:rsidR="00EF1261" w:rsidRPr="00D4309C" w:rsidRDefault="00EF1261" w:rsidP="00BF7252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Plusieurs jours de repos par semaine</w:t>
            </w:r>
          </w:p>
        </w:tc>
        <w:tc>
          <w:tcPr>
            <w:tcW w:w="850" w:type="dxa"/>
          </w:tcPr>
          <w:p w14:paraId="70B9857C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1842CB47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F1261" w:rsidRPr="00F916E9" w14:paraId="6AB4DF4D" w14:textId="77777777" w:rsidTr="0065785F">
        <w:trPr>
          <w:jc w:val="center"/>
        </w:trPr>
        <w:tc>
          <w:tcPr>
            <w:tcW w:w="7225" w:type="dxa"/>
          </w:tcPr>
          <w:p w14:paraId="3D168C5B" w14:textId="0F8076BF" w:rsidR="00EF1261" w:rsidRDefault="00BF7252" w:rsidP="00BF7252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Impact plus important sur la vie sociale du travailleur</w:t>
            </w:r>
          </w:p>
        </w:tc>
        <w:tc>
          <w:tcPr>
            <w:tcW w:w="850" w:type="dxa"/>
          </w:tcPr>
          <w:p w14:paraId="25135BBF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72B37C4F" w14:textId="77777777" w:rsidR="00EF1261" w:rsidRPr="00D4309C" w:rsidRDefault="00EF1261" w:rsidP="0065785F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44CCA9FD" w14:textId="77777777" w:rsidR="00BF7252" w:rsidRDefault="00BF7252" w:rsidP="00F916E9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Pr="00F84833">
        <w:rPr>
          <w:rFonts w:ascii="Book Antiqua" w:hAnsi="Book Antiqua"/>
          <w:b/>
          <w:color w:val="auto"/>
          <w:sz w:val="28"/>
          <w:szCs w:val="28"/>
          <w:lang w:val="fr-FR"/>
        </w:rPr>
        <w:t>Associez les informations à gauche et les informations à droite pour compléter les phrases prises de la chronique.</w:t>
      </w:r>
    </w:p>
    <w:p w14:paraId="7AA232C9" w14:textId="77777777" w:rsidR="00BF7252" w:rsidRPr="00CC21E9" w:rsidRDefault="00BF7252" w:rsidP="00BF7252">
      <w:pPr>
        <w:rPr>
          <w:lang w:val="fr-FR"/>
        </w:rPr>
      </w:pPr>
    </w:p>
    <w:p w14:paraId="66C1602B" w14:textId="77777777" w:rsidR="003556D1" w:rsidRDefault="003556D1" w:rsidP="00BF7252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776"/>
        <w:gridCol w:w="5944"/>
      </w:tblGrid>
      <w:tr w:rsidR="00BF7252" w:rsidRPr="00F916E9" w14:paraId="536FB438" w14:textId="77777777" w:rsidTr="00BF7252">
        <w:trPr>
          <w:trHeight w:val="85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B8F9" w14:textId="4EBA35D8" w:rsidR="00BF7252" w:rsidRPr="00DC5FD3" w:rsidRDefault="00BF7252" w:rsidP="006F3B81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A) </w:t>
            </w:r>
            <w:r w:rsidR="006F3B81">
              <w:rPr>
                <w:rFonts w:ascii="Book Antiqua" w:hAnsi="Book Antiqua"/>
                <w:sz w:val="28"/>
                <w:szCs w:val="28"/>
                <w:lang w:val="fr-FR"/>
              </w:rPr>
              <w:t>plus de jours congés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600285" w14:textId="77777777" w:rsidR="00BF7252" w:rsidRPr="00DC5FD3" w:rsidRDefault="00BF7252" w:rsidP="0006094A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8EE4" w14:textId="5D32ACA0" w:rsidR="00BF7252" w:rsidRPr="00DC5FD3" w:rsidRDefault="006F3B81" w:rsidP="0006094A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>1) causée par les longues journées et les pauses</w:t>
            </w:r>
          </w:p>
        </w:tc>
      </w:tr>
      <w:tr w:rsidR="00BF7252" w:rsidRPr="00F916E9" w14:paraId="2CD101E0" w14:textId="77777777" w:rsidTr="00BF7252">
        <w:trPr>
          <w:trHeight w:val="42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97B0" w14:textId="592E2390" w:rsidR="00BF7252" w:rsidRPr="00DC5FD3" w:rsidRDefault="00BF7252" w:rsidP="006F3B81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B) </w:t>
            </w:r>
            <w:r w:rsidR="006F3B81">
              <w:rPr>
                <w:rFonts w:ascii="Book Antiqua" w:hAnsi="Book Antiqua"/>
                <w:sz w:val="28"/>
                <w:szCs w:val="28"/>
                <w:lang w:val="fr-FR"/>
              </w:rPr>
              <w:t>plus de temps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548DA" w14:textId="77777777" w:rsidR="00BF7252" w:rsidRPr="00DC5FD3" w:rsidRDefault="00BF7252" w:rsidP="0006094A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AE3D" w14:textId="3B4F3395" w:rsidR="00BF7252" w:rsidRPr="00DC5FD3" w:rsidRDefault="00BF7252" w:rsidP="006F3B81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2) </w:t>
            </w:r>
            <w:r w:rsidR="006F3B81">
              <w:rPr>
                <w:rFonts w:ascii="Book Antiqua" w:hAnsi="Book Antiqua"/>
                <w:sz w:val="28"/>
                <w:szCs w:val="28"/>
                <w:lang w:val="fr-FR"/>
              </w:rPr>
              <w:t>peut provoquer des problèmes de santé physiques et mentaux</w:t>
            </w:r>
          </w:p>
        </w:tc>
      </w:tr>
      <w:tr w:rsidR="00BF7252" w:rsidRPr="00641885" w14:paraId="10B8F0D8" w14:textId="77777777" w:rsidTr="00BF725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AC30" w14:textId="59CBFFAB" w:rsidR="00BF7252" w:rsidRPr="00DC5FD3" w:rsidRDefault="00BF7252" w:rsidP="006F3B81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C) </w:t>
            </w:r>
            <w:r w:rsidR="006F3B81">
              <w:rPr>
                <w:rFonts w:ascii="Book Antiqua" w:hAnsi="Book Antiqua"/>
                <w:sz w:val="28"/>
                <w:szCs w:val="28"/>
                <w:lang w:val="fr-FR"/>
              </w:rPr>
              <w:t>l’augmentation de la fatigue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7A806" w14:textId="77777777" w:rsidR="00BF7252" w:rsidRPr="00DC5FD3" w:rsidRDefault="00BF7252" w:rsidP="0006094A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A7F3" w14:textId="5FA1453D" w:rsidR="00BF7252" w:rsidRPr="00DC5FD3" w:rsidRDefault="00BF7252" w:rsidP="006F3B81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3) </w:t>
            </w:r>
            <w:r w:rsidR="006F3B81">
              <w:rPr>
                <w:rFonts w:ascii="Book Antiqua" w:hAnsi="Book Antiqua"/>
                <w:sz w:val="28"/>
                <w:szCs w:val="28"/>
                <w:lang w:val="fr-FR"/>
              </w:rPr>
              <w:t>jouis de manière consécutive</w:t>
            </w:r>
          </w:p>
        </w:tc>
      </w:tr>
      <w:tr w:rsidR="00BF7252" w:rsidRPr="00F916E9" w14:paraId="0AB7F1AE" w14:textId="77777777" w:rsidTr="00BF725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4099" w14:textId="44FC43A8" w:rsidR="00BF7252" w:rsidRPr="00DC5FD3" w:rsidRDefault="00BF7252" w:rsidP="006F3B81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D) </w:t>
            </w:r>
            <w:r w:rsidR="006F3B81">
              <w:rPr>
                <w:rFonts w:ascii="Book Antiqua" w:hAnsi="Book Antiqua"/>
                <w:sz w:val="28"/>
                <w:szCs w:val="28"/>
                <w:lang w:val="fr-FR"/>
              </w:rPr>
              <w:t>les symptômes les plus communs de la fatigue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6F4E9" w14:textId="77777777" w:rsidR="00BF7252" w:rsidRPr="00DC5FD3" w:rsidRDefault="00BF7252" w:rsidP="0006094A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8BD9" w14:textId="62BD718A" w:rsidR="00BF7252" w:rsidRPr="00DC5FD3" w:rsidRDefault="00BF7252" w:rsidP="003556D1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4) </w:t>
            </w:r>
            <w:r w:rsidR="003556D1">
              <w:rPr>
                <w:rFonts w:ascii="Book Antiqua" w:hAnsi="Book Antiqua"/>
                <w:sz w:val="28"/>
                <w:szCs w:val="28"/>
                <w:lang w:val="fr-FR"/>
              </w:rPr>
              <w:t>il y a des problèmes de concentration et de fonctionnement optimal du corps</w:t>
            </w:r>
          </w:p>
        </w:tc>
      </w:tr>
      <w:tr w:rsidR="00BF7252" w:rsidRPr="00F916E9" w14:paraId="7679BC0B" w14:textId="77777777" w:rsidTr="00BF7252">
        <w:trPr>
          <w:trHeight w:val="84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EC7" w14:textId="09F9E5BB" w:rsidR="00BF7252" w:rsidRPr="00DC5FD3" w:rsidRDefault="00BF7252" w:rsidP="006F3B81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E) </w:t>
            </w:r>
            <w:r w:rsidR="006F3B81">
              <w:rPr>
                <w:rFonts w:ascii="Book Antiqua" w:hAnsi="Book Antiqua"/>
                <w:sz w:val="28"/>
                <w:szCs w:val="28"/>
                <w:lang w:val="fr-FR"/>
              </w:rPr>
              <w:t>la fatigue peut être causée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3C578" w14:textId="77777777" w:rsidR="00BF7252" w:rsidRPr="00DC5FD3" w:rsidRDefault="00BF7252" w:rsidP="0006094A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69E1" w14:textId="7309BEA8" w:rsidR="00BF7252" w:rsidRPr="00DC5FD3" w:rsidRDefault="00BF7252" w:rsidP="006F3B81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5) </w:t>
            </w:r>
            <w:r w:rsidR="006F3B81">
              <w:rPr>
                <w:rFonts w:ascii="Book Antiqua" w:hAnsi="Book Antiqua"/>
                <w:sz w:val="28"/>
                <w:szCs w:val="28"/>
                <w:lang w:val="fr-FR"/>
              </w:rPr>
              <w:t>augmente le risque de blessures au travail</w:t>
            </w:r>
          </w:p>
        </w:tc>
      </w:tr>
      <w:tr w:rsidR="00BF7252" w:rsidRPr="00F916E9" w14:paraId="20CBBD5B" w14:textId="77777777" w:rsidTr="00BF7252">
        <w:trPr>
          <w:trHeight w:val="81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F3FF" w14:textId="325CA37B" w:rsidR="00BF7252" w:rsidRPr="00DC5FD3" w:rsidRDefault="00BF7252" w:rsidP="006F3B81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F) </w:t>
            </w:r>
            <w:r w:rsidR="006F3B81">
              <w:rPr>
                <w:rFonts w:ascii="Book Antiqua" w:hAnsi="Book Antiqua"/>
                <w:sz w:val="28"/>
                <w:szCs w:val="28"/>
                <w:lang w:val="fr-FR"/>
              </w:rPr>
              <w:t>la journée de travail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05D2C" w14:textId="77777777" w:rsidR="00BF7252" w:rsidRPr="00DC5FD3" w:rsidRDefault="00BF7252" w:rsidP="0006094A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2B2B" w14:textId="47C7BA82" w:rsidR="00BF7252" w:rsidRPr="00DC5FD3" w:rsidRDefault="00BF7252" w:rsidP="006F3B81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6) </w:t>
            </w:r>
            <w:r w:rsidR="006F3B81">
              <w:rPr>
                <w:rFonts w:ascii="Book Antiqua" w:hAnsi="Book Antiqua"/>
                <w:sz w:val="28"/>
                <w:szCs w:val="28"/>
                <w:lang w:val="fr-FR"/>
              </w:rPr>
              <w:t>pour en profiter avec la famille et les loisirs</w:t>
            </w:r>
          </w:p>
        </w:tc>
      </w:tr>
      <w:tr w:rsidR="00BF7252" w:rsidRPr="00F916E9" w14:paraId="75A9BEE5" w14:textId="77777777" w:rsidTr="00BF7252">
        <w:trPr>
          <w:trHeight w:val="41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1065" w14:textId="66B2E419" w:rsidR="00BF7252" w:rsidRPr="00DC5FD3" w:rsidRDefault="00BF7252" w:rsidP="006F3B81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G) </w:t>
            </w:r>
            <w:r w:rsidR="006F3B81">
              <w:rPr>
                <w:rFonts w:ascii="Book Antiqua" w:hAnsi="Book Antiqua"/>
                <w:sz w:val="28"/>
                <w:szCs w:val="28"/>
                <w:lang w:val="fr-FR"/>
              </w:rPr>
              <w:t>le manque de temps libre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DBF59" w14:textId="77777777" w:rsidR="00BF7252" w:rsidRPr="00DC5FD3" w:rsidRDefault="00BF7252" w:rsidP="0006094A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5D7" w14:textId="3015CA7E" w:rsidR="00BF7252" w:rsidRPr="00DC5FD3" w:rsidRDefault="00BF7252" w:rsidP="003556D1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7) </w:t>
            </w:r>
            <w:r w:rsidR="003556D1">
              <w:rPr>
                <w:rFonts w:ascii="Book Antiqua" w:hAnsi="Book Antiqua"/>
                <w:sz w:val="28"/>
                <w:szCs w:val="28"/>
                <w:lang w:val="fr-FR"/>
              </w:rPr>
              <w:t>est plus longue, avec 10 ou 12 heures consécutives</w:t>
            </w:r>
          </w:p>
        </w:tc>
      </w:tr>
      <w:tr w:rsidR="00BF7252" w:rsidRPr="00F916E9" w14:paraId="1EAE667F" w14:textId="77777777" w:rsidTr="003556D1">
        <w:trPr>
          <w:trHeight w:val="85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5693" w14:textId="5BC95B85" w:rsidR="00BF7252" w:rsidRPr="00DC5FD3" w:rsidRDefault="00BF7252" w:rsidP="006F3B81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H) la </w:t>
            </w:r>
            <w:r w:rsidR="006F3B81">
              <w:rPr>
                <w:rFonts w:ascii="Book Antiqua" w:hAnsi="Book Antiqua"/>
                <w:sz w:val="28"/>
                <w:szCs w:val="28"/>
                <w:lang w:val="fr-FR"/>
              </w:rPr>
              <w:t>fatigue liée aux journées prolongées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EF0C8" w14:textId="77777777" w:rsidR="00BF7252" w:rsidRPr="00DC5FD3" w:rsidRDefault="00BF7252" w:rsidP="0006094A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F61" w14:textId="7F930522" w:rsidR="00BF7252" w:rsidRPr="00DC5FD3" w:rsidRDefault="00BF7252" w:rsidP="006F3B81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8) </w:t>
            </w:r>
            <w:r w:rsidR="006F3B81">
              <w:rPr>
                <w:rFonts w:ascii="Book Antiqua" w:hAnsi="Book Antiqua"/>
                <w:sz w:val="28"/>
                <w:szCs w:val="28"/>
                <w:lang w:val="fr-FR"/>
              </w:rPr>
              <w:t>par des horaires de jours prolongés</w:t>
            </w:r>
          </w:p>
        </w:tc>
      </w:tr>
      <w:tr w:rsidR="00BF7252" w:rsidRPr="00F916E9" w14:paraId="2815C447" w14:textId="77777777" w:rsidTr="003556D1">
        <w:trPr>
          <w:trHeight w:val="85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9D7" w14:textId="111C488F" w:rsidR="00BF7252" w:rsidRPr="00DC5FD3" w:rsidRDefault="003556D1" w:rsidP="0006094A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>I) d’un point de vue mental et physique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D52" w14:textId="77777777" w:rsidR="00BF7252" w:rsidRPr="00DC5FD3" w:rsidRDefault="00BF7252" w:rsidP="0006094A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FFD1" w14:textId="17EF5727" w:rsidR="00BF7252" w:rsidRPr="00DC5FD3" w:rsidRDefault="006F3B81" w:rsidP="0006094A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>9) la somnolence, l’irritabilité, la lassitude et des maux mentaux</w:t>
            </w:r>
          </w:p>
        </w:tc>
      </w:tr>
    </w:tbl>
    <w:p w14:paraId="398ABB46" w14:textId="77777777" w:rsidR="00BF7252" w:rsidRDefault="00BF7252" w:rsidP="00BF7252">
      <w:pPr>
        <w:rPr>
          <w:rFonts w:ascii="Book Antiqua" w:hAnsi="Book Antiqua" w:cs="Arial"/>
          <w:sz w:val="28"/>
          <w:szCs w:val="28"/>
          <w:lang w:val="fr-FR"/>
        </w:rPr>
      </w:pPr>
    </w:p>
    <w:p w14:paraId="08F0514F" w14:textId="4638D59F" w:rsidR="00BF7252" w:rsidRDefault="00BF7252" w:rsidP="00BF7252">
      <w:pPr>
        <w:rPr>
          <w:rFonts w:ascii="Book Antiqua" w:hAnsi="Book Antiqua" w:cs="Arial"/>
          <w:sz w:val="28"/>
          <w:szCs w:val="28"/>
          <w:lang w:val="fr-FR"/>
        </w:rPr>
      </w:pPr>
    </w:p>
    <w:p w14:paraId="0D6820BD" w14:textId="77777777" w:rsidR="00F916E9" w:rsidRDefault="00F916E9" w:rsidP="00BF7252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921"/>
        <w:gridCol w:w="937"/>
        <w:gridCol w:w="948"/>
        <w:gridCol w:w="883"/>
        <w:gridCol w:w="878"/>
        <w:gridCol w:w="900"/>
        <w:gridCol w:w="855"/>
        <w:gridCol w:w="875"/>
      </w:tblGrid>
      <w:tr w:rsidR="003556D1" w14:paraId="6983DF3A" w14:textId="77777777" w:rsidTr="0006094A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0976" w14:textId="77777777" w:rsidR="003556D1" w:rsidRDefault="003556D1" w:rsidP="0006094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AB76" w14:textId="77777777" w:rsidR="003556D1" w:rsidRDefault="003556D1" w:rsidP="0006094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C586" w14:textId="77777777" w:rsidR="003556D1" w:rsidRDefault="003556D1" w:rsidP="0006094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A907" w14:textId="77777777" w:rsidR="003556D1" w:rsidRDefault="003556D1" w:rsidP="0006094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5B6A" w14:textId="77777777" w:rsidR="003556D1" w:rsidRDefault="003556D1" w:rsidP="0006094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E498" w14:textId="77777777" w:rsidR="003556D1" w:rsidRDefault="003556D1" w:rsidP="0006094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B6D" w14:textId="77777777" w:rsidR="003556D1" w:rsidRDefault="003556D1" w:rsidP="0006094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4FFC" w14:textId="77777777" w:rsidR="003556D1" w:rsidRDefault="003556D1" w:rsidP="0006094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308A" w14:textId="77777777" w:rsidR="003556D1" w:rsidRDefault="003556D1" w:rsidP="0006094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</w:tr>
      <w:tr w:rsidR="003556D1" w14:paraId="6286D4D1" w14:textId="77777777" w:rsidTr="0006094A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A298" w14:textId="77777777" w:rsidR="003556D1" w:rsidRDefault="003556D1" w:rsidP="0006094A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519F" w14:textId="77777777" w:rsidR="003556D1" w:rsidRDefault="003556D1" w:rsidP="0006094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27A3" w14:textId="77777777" w:rsidR="003556D1" w:rsidRDefault="003556D1" w:rsidP="0006094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981E" w14:textId="77777777" w:rsidR="003556D1" w:rsidRDefault="003556D1" w:rsidP="0006094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9322" w14:textId="77777777" w:rsidR="003556D1" w:rsidRDefault="003556D1" w:rsidP="0006094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7031" w14:textId="77777777" w:rsidR="003556D1" w:rsidRDefault="003556D1" w:rsidP="0006094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F6C6" w14:textId="77777777" w:rsidR="003556D1" w:rsidRDefault="003556D1" w:rsidP="0006094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BDDC" w14:textId="77777777" w:rsidR="003556D1" w:rsidRDefault="003556D1" w:rsidP="0006094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4FAD" w14:textId="77777777" w:rsidR="003556D1" w:rsidRDefault="003556D1" w:rsidP="0006094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23932C5C" w14:textId="77777777" w:rsidR="003556D1" w:rsidRDefault="003556D1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E679C7B" w14:textId="6EBC9C51" w:rsidR="008434BF" w:rsidRDefault="008434BF" w:rsidP="008434BF">
      <w:pPr>
        <w:rPr>
          <w:lang w:val="fr-FR"/>
        </w:rPr>
      </w:pPr>
    </w:p>
    <w:p w14:paraId="54C5CF54" w14:textId="43AFA5C1" w:rsidR="00F916E9" w:rsidRDefault="00F916E9" w:rsidP="008434BF">
      <w:pPr>
        <w:rPr>
          <w:lang w:val="fr-FR"/>
        </w:rPr>
      </w:pPr>
    </w:p>
    <w:p w14:paraId="4476A798" w14:textId="17083AD4" w:rsidR="00F916E9" w:rsidRDefault="00F916E9" w:rsidP="008434BF">
      <w:pPr>
        <w:rPr>
          <w:lang w:val="fr-FR"/>
        </w:rPr>
      </w:pPr>
    </w:p>
    <w:p w14:paraId="31C58ADE" w14:textId="026D34CD" w:rsidR="00F916E9" w:rsidRDefault="00F916E9" w:rsidP="008434BF">
      <w:pPr>
        <w:rPr>
          <w:lang w:val="fr-FR"/>
        </w:rPr>
      </w:pPr>
    </w:p>
    <w:p w14:paraId="328F6142" w14:textId="4192F114" w:rsidR="00F916E9" w:rsidRDefault="00F916E9" w:rsidP="008434BF">
      <w:pPr>
        <w:rPr>
          <w:lang w:val="fr-FR"/>
        </w:rPr>
      </w:pPr>
    </w:p>
    <w:p w14:paraId="3D375D6A" w14:textId="77777777" w:rsidR="00F916E9" w:rsidRPr="008434BF" w:rsidRDefault="00F916E9" w:rsidP="008434BF">
      <w:pPr>
        <w:rPr>
          <w:lang w:val="fr-FR"/>
        </w:rPr>
      </w:pPr>
    </w:p>
    <w:p w14:paraId="6289EF68" w14:textId="700E117A" w:rsidR="005A15E8" w:rsidRPr="00D4309C" w:rsidRDefault="003556D1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="005A15E8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45F2D375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556D1">
        <w:rPr>
          <w:rFonts w:ascii="Book Antiqua" w:hAnsi="Book Antiqua" w:cs="Arial"/>
          <w:sz w:val="28"/>
          <w:szCs w:val="28"/>
          <w:lang w:val="fr-FR"/>
        </w:rPr>
        <w:t xml:space="preserve">Au moment d’établir un horaire prolongé, il est absolument nécessaire </w:t>
      </w:r>
      <w:r w:rsidR="00F916E9">
        <w:rPr>
          <w:rFonts w:ascii="Book Antiqua" w:hAnsi="Book Antiqua" w:cs="Arial"/>
          <w:sz w:val="28"/>
          <w:szCs w:val="28"/>
          <w:lang w:val="fr-FR"/>
        </w:rPr>
        <w:t xml:space="preserve">d’avoir </w:t>
      </w:r>
      <w:r w:rsidR="003556D1">
        <w:rPr>
          <w:rFonts w:ascii="Book Antiqua" w:hAnsi="Book Antiqua" w:cs="Arial"/>
          <w:sz w:val="28"/>
          <w:szCs w:val="28"/>
          <w:lang w:val="fr-FR"/>
        </w:rPr>
        <w:t>la supervision d’un expert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73AA94C6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556D1">
        <w:rPr>
          <w:rFonts w:ascii="Book Antiqua" w:hAnsi="Book Antiqua" w:cs="Arial"/>
          <w:sz w:val="28"/>
          <w:szCs w:val="28"/>
          <w:lang w:val="fr-FR"/>
        </w:rPr>
        <w:t>Une journée prolongée implique une adaptation</w:t>
      </w:r>
      <w:r w:rsidR="008434BF">
        <w:rPr>
          <w:rFonts w:ascii="Book Antiqua" w:hAnsi="Book Antiqua" w:cs="Arial"/>
          <w:sz w:val="28"/>
          <w:szCs w:val="28"/>
          <w:lang w:val="fr-FR"/>
        </w:rPr>
        <w:t xml:space="preserve"> de ses caractéristiques aux conditions du travail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2047A3F0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434BF">
        <w:rPr>
          <w:rFonts w:ascii="Book Antiqua" w:hAnsi="Book Antiqua" w:cs="Arial"/>
          <w:sz w:val="28"/>
          <w:szCs w:val="28"/>
          <w:lang w:val="fr-FR"/>
        </w:rPr>
        <w:t>Il faut faire une évaluation préalable des conditions de travail avant de mettre en place une journée prolongée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39B6A63D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D0700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8434BF">
        <w:rPr>
          <w:rFonts w:ascii="Book Antiqua" w:hAnsi="Book Antiqua" w:cs="Arial"/>
          <w:sz w:val="28"/>
          <w:szCs w:val="28"/>
          <w:lang w:val="fr-FR"/>
        </w:rPr>
        <w:t>D’un point de vue légal, l’avis des travailleurs n’a pas d’importance au moment de l’établissement d’une journée prolongée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26C13147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D0700">
        <w:rPr>
          <w:rFonts w:ascii="Book Antiqua" w:hAnsi="Book Antiqua" w:cs="Arial"/>
          <w:sz w:val="28"/>
          <w:szCs w:val="28"/>
          <w:lang w:val="fr-FR"/>
        </w:rPr>
        <w:t>Le</w:t>
      </w:r>
      <w:r w:rsidR="008434BF">
        <w:rPr>
          <w:rFonts w:ascii="Book Antiqua" w:hAnsi="Book Antiqua" w:cs="Arial"/>
          <w:sz w:val="28"/>
          <w:szCs w:val="28"/>
          <w:lang w:val="fr-FR"/>
        </w:rPr>
        <w:t xml:space="preserve"> changement d’une journée « normale » par une journée prolongée impliquerait l’existence de nouveaux risques pour les travailleurs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6A5ED675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F7356">
        <w:rPr>
          <w:rFonts w:ascii="Book Antiqua" w:hAnsi="Book Antiqua" w:cs="Arial"/>
          <w:sz w:val="28"/>
          <w:szCs w:val="28"/>
          <w:lang w:val="fr-FR"/>
        </w:rPr>
        <w:t>Le</w:t>
      </w:r>
      <w:r w:rsidR="008434BF">
        <w:rPr>
          <w:rFonts w:ascii="Book Antiqua" w:hAnsi="Book Antiqua" w:cs="Arial"/>
          <w:sz w:val="28"/>
          <w:szCs w:val="28"/>
          <w:lang w:val="fr-FR"/>
        </w:rPr>
        <w:t xml:space="preserve"> changement dans les exigences physiques n’est pas considéré comme un élément important au moment d’établir un changement de journée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528E4FE4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434BF">
        <w:rPr>
          <w:rFonts w:ascii="Book Antiqua" w:hAnsi="Book Antiqua" w:cs="Arial"/>
          <w:sz w:val="28"/>
          <w:szCs w:val="28"/>
          <w:lang w:val="fr-FR"/>
        </w:rPr>
        <w:t xml:space="preserve">Surveiller la santé et la sécurité des travailleurs est une considération qui </w:t>
      </w:r>
      <w:bookmarkStart w:id="2" w:name="_Hlk123331011"/>
      <w:r w:rsidR="008434BF">
        <w:rPr>
          <w:rFonts w:ascii="Book Antiqua" w:hAnsi="Book Antiqua" w:cs="Arial"/>
          <w:sz w:val="28"/>
          <w:szCs w:val="28"/>
          <w:lang w:val="fr-FR"/>
        </w:rPr>
        <w:t xml:space="preserve">doit </w:t>
      </w:r>
      <w:r w:rsidR="00F916E9">
        <w:rPr>
          <w:rFonts w:ascii="Book Antiqua" w:hAnsi="Book Antiqua" w:cs="Arial"/>
          <w:sz w:val="28"/>
          <w:szCs w:val="28"/>
          <w:lang w:val="fr-FR"/>
        </w:rPr>
        <w:t>toujours</w:t>
      </w:r>
      <w:r w:rsidR="00F916E9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434BF">
        <w:rPr>
          <w:rFonts w:ascii="Book Antiqua" w:hAnsi="Book Antiqua" w:cs="Arial"/>
          <w:sz w:val="28"/>
          <w:szCs w:val="28"/>
          <w:lang w:val="fr-FR"/>
        </w:rPr>
        <w:t xml:space="preserve">être </w:t>
      </w:r>
      <w:r w:rsidR="00F916E9">
        <w:rPr>
          <w:rFonts w:ascii="Book Antiqua" w:hAnsi="Book Antiqua" w:cs="Arial"/>
          <w:sz w:val="28"/>
          <w:szCs w:val="28"/>
          <w:lang w:val="fr-FR"/>
        </w:rPr>
        <w:t xml:space="preserve">prise </w:t>
      </w:r>
      <w:r w:rsidR="008434BF">
        <w:rPr>
          <w:rFonts w:ascii="Book Antiqua" w:hAnsi="Book Antiqua" w:cs="Arial"/>
          <w:sz w:val="28"/>
          <w:szCs w:val="28"/>
          <w:lang w:val="fr-FR"/>
        </w:rPr>
        <w:t>en considération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  <w:bookmarkEnd w:id="2"/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C90F5C" w14:textId="63A224B8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434BF">
        <w:rPr>
          <w:rFonts w:ascii="Book Antiqua" w:hAnsi="Book Antiqua" w:cs="Arial"/>
          <w:sz w:val="28"/>
          <w:szCs w:val="28"/>
          <w:lang w:val="fr-FR"/>
        </w:rPr>
        <w:t>Une condition de travail favorable pour le travailleur va lui permettre de mener à bien son travail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5C06BB4" w14:textId="4D812FA8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1F0BC0B" w14:textId="45F3824B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B6AE22B" w14:textId="59D4ACFF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bookmarkEnd w:id="1"/>
    <w:p w14:paraId="2B6F480E" w14:textId="4A6FB3A1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E618A" w14:textId="77777777" w:rsidR="004968CC" w:rsidRDefault="004968CC" w:rsidP="00640FB7">
      <w:r>
        <w:separator/>
      </w:r>
    </w:p>
  </w:endnote>
  <w:endnote w:type="continuationSeparator" w:id="0">
    <w:p w14:paraId="34366DFB" w14:textId="77777777" w:rsidR="004968CC" w:rsidRDefault="004968CC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5888C685" w:rsidR="004F7356" w:rsidRDefault="00BF7252" w:rsidP="005E7908">
    <w:pPr>
      <w:pStyle w:val="Footer"/>
      <w:jc w:val="center"/>
    </w:pPr>
    <w:r>
      <w:t>R. Salgado - 2022</w:t>
    </w:r>
  </w:p>
  <w:p w14:paraId="5A07B0B2" w14:textId="77777777" w:rsidR="004F7356" w:rsidRPr="00640FB7" w:rsidRDefault="004F7356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3D7B" w14:textId="77777777" w:rsidR="004968CC" w:rsidRDefault="004968CC" w:rsidP="00640FB7">
      <w:r>
        <w:separator/>
      </w:r>
    </w:p>
  </w:footnote>
  <w:footnote w:type="continuationSeparator" w:id="0">
    <w:p w14:paraId="4D9CB309" w14:textId="77777777" w:rsidR="004968CC" w:rsidRDefault="004968CC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358281">
    <w:abstractNumId w:val="15"/>
  </w:num>
  <w:num w:numId="2" w16cid:durableId="1315909729">
    <w:abstractNumId w:val="11"/>
  </w:num>
  <w:num w:numId="3" w16cid:durableId="1426270089">
    <w:abstractNumId w:val="5"/>
  </w:num>
  <w:num w:numId="4" w16cid:durableId="38558099">
    <w:abstractNumId w:val="1"/>
  </w:num>
  <w:num w:numId="5" w16cid:durableId="673805756">
    <w:abstractNumId w:val="19"/>
  </w:num>
  <w:num w:numId="6" w16cid:durableId="1801536890">
    <w:abstractNumId w:val="8"/>
  </w:num>
  <w:num w:numId="7" w16cid:durableId="270206479">
    <w:abstractNumId w:val="9"/>
  </w:num>
  <w:num w:numId="8" w16cid:durableId="1579948575">
    <w:abstractNumId w:val="12"/>
  </w:num>
  <w:num w:numId="9" w16cid:durableId="1578707969">
    <w:abstractNumId w:val="14"/>
  </w:num>
  <w:num w:numId="10" w16cid:durableId="482164626">
    <w:abstractNumId w:val="20"/>
  </w:num>
  <w:num w:numId="11" w16cid:durableId="712076744">
    <w:abstractNumId w:val="18"/>
  </w:num>
  <w:num w:numId="12" w16cid:durableId="1686592464">
    <w:abstractNumId w:val="22"/>
  </w:num>
  <w:num w:numId="13" w16cid:durableId="689648918">
    <w:abstractNumId w:val="6"/>
  </w:num>
  <w:num w:numId="14" w16cid:durableId="618729039">
    <w:abstractNumId w:val="17"/>
  </w:num>
  <w:num w:numId="15" w16cid:durableId="1309558262">
    <w:abstractNumId w:val="16"/>
  </w:num>
  <w:num w:numId="16" w16cid:durableId="1795556236">
    <w:abstractNumId w:val="3"/>
  </w:num>
  <w:num w:numId="17" w16cid:durableId="1665814834">
    <w:abstractNumId w:val="13"/>
  </w:num>
  <w:num w:numId="18" w16cid:durableId="514686737">
    <w:abstractNumId w:val="4"/>
  </w:num>
  <w:num w:numId="19" w16cid:durableId="638387453">
    <w:abstractNumId w:val="21"/>
  </w:num>
  <w:num w:numId="20" w16cid:durableId="1455442110">
    <w:abstractNumId w:val="10"/>
  </w:num>
  <w:num w:numId="21" w16cid:durableId="1334070458">
    <w:abstractNumId w:val="7"/>
  </w:num>
  <w:num w:numId="22" w16cid:durableId="520239842">
    <w:abstractNumId w:val="0"/>
  </w:num>
  <w:num w:numId="23" w16cid:durableId="3752006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5512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4738F"/>
    <w:rsid w:val="00095463"/>
    <w:rsid w:val="000A789C"/>
    <w:rsid w:val="000B23A2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E1D52"/>
    <w:rsid w:val="00205D06"/>
    <w:rsid w:val="00213403"/>
    <w:rsid w:val="00217BF1"/>
    <w:rsid w:val="00223F87"/>
    <w:rsid w:val="00226F5B"/>
    <w:rsid w:val="00234805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158C1"/>
    <w:rsid w:val="003556D1"/>
    <w:rsid w:val="00362DC0"/>
    <w:rsid w:val="00365D3A"/>
    <w:rsid w:val="00374409"/>
    <w:rsid w:val="003A3573"/>
    <w:rsid w:val="003A7755"/>
    <w:rsid w:val="003D0700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968CC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356"/>
    <w:rsid w:val="005134B4"/>
    <w:rsid w:val="0051696B"/>
    <w:rsid w:val="00516C27"/>
    <w:rsid w:val="005325DC"/>
    <w:rsid w:val="00532DE6"/>
    <w:rsid w:val="00537FD6"/>
    <w:rsid w:val="00550ADB"/>
    <w:rsid w:val="00554DE9"/>
    <w:rsid w:val="005676D6"/>
    <w:rsid w:val="005800E2"/>
    <w:rsid w:val="00582BF5"/>
    <w:rsid w:val="0058382B"/>
    <w:rsid w:val="00590065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41885"/>
    <w:rsid w:val="00691F2B"/>
    <w:rsid w:val="006B3D0F"/>
    <w:rsid w:val="006C49F1"/>
    <w:rsid w:val="006C7D59"/>
    <w:rsid w:val="006E15DA"/>
    <w:rsid w:val="006F3B81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E2BA8"/>
    <w:rsid w:val="00800BB9"/>
    <w:rsid w:val="00805C94"/>
    <w:rsid w:val="0081631E"/>
    <w:rsid w:val="00826975"/>
    <w:rsid w:val="00827DCD"/>
    <w:rsid w:val="00830110"/>
    <w:rsid w:val="008434BF"/>
    <w:rsid w:val="008441DF"/>
    <w:rsid w:val="00844CDA"/>
    <w:rsid w:val="00853717"/>
    <w:rsid w:val="00856BE0"/>
    <w:rsid w:val="00894D46"/>
    <w:rsid w:val="008A55F8"/>
    <w:rsid w:val="008B14B6"/>
    <w:rsid w:val="008B5D82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C368F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A3E47"/>
    <w:rsid w:val="00B0609C"/>
    <w:rsid w:val="00B11AE0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BF7252"/>
    <w:rsid w:val="00C01BDB"/>
    <w:rsid w:val="00C425D3"/>
    <w:rsid w:val="00C54BAB"/>
    <w:rsid w:val="00C56367"/>
    <w:rsid w:val="00C63BCF"/>
    <w:rsid w:val="00C87236"/>
    <w:rsid w:val="00C920E5"/>
    <w:rsid w:val="00C94E40"/>
    <w:rsid w:val="00CA4357"/>
    <w:rsid w:val="00CB62C0"/>
    <w:rsid w:val="00CC21E9"/>
    <w:rsid w:val="00D154AD"/>
    <w:rsid w:val="00D2376C"/>
    <w:rsid w:val="00D25215"/>
    <w:rsid w:val="00D6064E"/>
    <w:rsid w:val="00D95328"/>
    <w:rsid w:val="00DB1374"/>
    <w:rsid w:val="00DC5FD3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EE7EB3"/>
    <w:rsid w:val="00EF1261"/>
    <w:rsid w:val="00F057AD"/>
    <w:rsid w:val="00F17555"/>
    <w:rsid w:val="00F31667"/>
    <w:rsid w:val="00F5225B"/>
    <w:rsid w:val="00F566F5"/>
    <w:rsid w:val="00F70515"/>
    <w:rsid w:val="00F84833"/>
    <w:rsid w:val="00F859D7"/>
    <w:rsid w:val="00F86387"/>
    <w:rsid w:val="00F9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8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CC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424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5</cp:revision>
  <dcterms:created xsi:type="dcterms:W3CDTF">2022-09-03T04:32:00Z</dcterms:created>
  <dcterms:modified xsi:type="dcterms:W3CDTF">2022-12-31T04:17:00Z</dcterms:modified>
</cp:coreProperties>
</file>